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023B4" w14:textId="77777777" w:rsidR="004B700E" w:rsidRDefault="00AF68D6" w:rsidP="00AF68D6">
      <w:pPr>
        <w:spacing w:line="264" w:lineRule="auto"/>
        <w:rPr>
          <w:rFonts w:ascii="Gotham Light Regular" w:hAnsi="Gotham Light Regular"/>
          <w:color w:val="FFFFFF" w:themeColor="background1"/>
          <w:sz w:val="68"/>
          <w:szCs w:val="68"/>
        </w:rPr>
      </w:pPr>
      <w:r w:rsidRPr="00AF68D6">
        <w:rPr>
          <w:rFonts w:ascii="Gotham Light Regular" w:hAnsi="Gotham Light Regular"/>
          <w:color w:val="FFFFFF" w:themeColor="background1"/>
          <w:sz w:val="68"/>
          <w:szCs w:val="68"/>
        </w:rPr>
        <w:t>Application Pack</w:t>
      </w:r>
    </w:p>
    <w:p w14:paraId="0C0023B5" w14:textId="77777777" w:rsidR="005E403C" w:rsidRPr="00AF68D6" w:rsidRDefault="005E403C" w:rsidP="00AF68D6">
      <w:pPr>
        <w:spacing w:line="264" w:lineRule="auto"/>
        <w:rPr>
          <w:rFonts w:ascii="Gotham Light Regular" w:hAnsi="Gotham Light Regular"/>
          <w:color w:val="FFFFFF" w:themeColor="background1"/>
          <w:sz w:val="68"/>
          <w:szCs w:val="68"/>
        </w:rPr>
      </w:pPr>
    </w:p>
    <w:p w14:paraId="1552E07D" w14:textId="08CE5B7B" w:rsidR="006073CA" w:rsidRDefault="005C6B96" w:rsidP="00470A41">
      <w:pPr>
        <w:spacing w:line="264" w:lineRule="auto"/>
        <w:rPr>
          <w:rFonts w:ascii="Gotham Bold" w:hAnsi="Gotham Bold"/>
          <w:b/>
          <w:color w:val="FFFFFF" w:themeColor="background1"/>
          <w:sz w:val="68"/>
          <w:szCs w:val="68"/>
        </w:rPr>
      </w:pPr>
      <w:r>
        <w:rPr>
          <w:rFonts w:ascii="Gotham Bold" w:hAnsi="Gotham Bold"/>
          <w:b/>
          <w:color w:val="FFFFFF" w:themeColor="background1"/>
          <w:sz w:val="68"/>
          <w:szCs w:val="68"/>
        </w:rPr>
        <w:t>Baritone</w:t>
      </w:r>
      <w:r w:rsidR="004D6935">
        <w:rPr>
          <w:rFonts w:ascii="Gotham Bold" w:hAnsi="Gotham Bold"/>
          <w:b/>
          <w:color w:val="FFFFFF" w:themeColor="background1"/>
          <w:sz w:val="68"/>
          <w:szCs w:val="68"/>
        </w:rPr>
        <w:t xml:space="preserve"> Choral Scholar (2023-2024)</w:t>
      </w:r>
    </w:p>
    <w:p w14:paraId="0C0023B7" w14:textId="1C0F62ED" w:rsidR="00AF68D6" w:rsidRPr="006073CA" w:rsidRDefault="00AF68D6" w:rsidP="006073CA">
      <w:pPr>
        <w:spacing w:line="264" w:lineRule="auto"/>
        <w:rPr>
          <w:rFonts w:ascii="Gotham Bold" w:hAnsi="Gotham Bold"/>
          <w:b/>
          <w:color w:val="FFFFFF" w:themeColor="background1"/>
          <w:sz w:val="68"/>
          <w:szCs w:val="68"/>
        </w:rPr>
      </w:pPr>
      <w:r w:rsidRPr="00AF68D6">
        <w:rPr>
          <w:rFonts w:ascii="Gotham Light Regular" w:hAnsi="Gotham Light Regular"/>
          <w:color w:val="FFFFFF" w:themeColor="background1"/>
          <w:sz w:val="68"/>
          <w:szCs w:val="68"/>
        </w:rPr>
        <w:t>____</w:t>
      </w:r>
    </w:p>
    <w:p w14:paraId="0C0023B8" w14:textId="77777777" w:rsidR="00AF68D6" w:rsidRPr="00AF68D6" w:rsidRDefault="00AF68D6">
      <w:pPr>
        <w:rPr>
          <w:rFonts w:ascii="Gotham Light Regular" w:hAnsi="Gotham Light Regular"/>
          <w:color w:val="FFFFFF" w:themeColor="background1"/>
          <w:sz w:val="32"/>
          <w:szCs w:val="68"/>
        </w:rPr>
      </w:pPr>
    </w:p>
    <w:p w14:paraId="0C0023B9" w14:textId="18B403BB" w:rsidR="00AF68D6" w:rsidRDefault="00AF68D6">
      <w:pPr>
        <w:rPr>
          <w:rFonts w:ascii="Gotham Light Regular" w:hAnsi="Gotham Light Regular"/>
          <w:color w:val="FFFFFF" w:themeColor="background1"/>
          <w:sz w:val="32"/>
          <w:szCs w:val="68"/>
        </w:rPr>
      </w:pPr>
      <w:r w:rsidRPr="00AF68D6">
        <w:rPr>
          <w:rFonts w:ascii="Gotham Light Regular" w:hAnsi="Gotham Light Regular"/>
          <w:color w:val="FFFFFF" w:themeColor="background1"/>
          <w:sz w:val="32"/>
          <w:szCs w:val="68"/>
        </w:rPr>
        <w:br/>
      </w:r>
      <w:r w:rsidR="004D6935">
        <w:rPr>
          <w:rFonts w:ascii="Gotham Light Regular" w:hAnsi="Gotham Light Regular"/>
          <w:color w:val="FFFFFF" w:themeColor="background1"/>
          <w:sz w:val="32"/>
          <w:szCs w:val="68"/>
        </w:rPr>
        <w:t xml:space="preserve">March </w:t>
      </w:r>
      <w:r w:rsidR="00AE0DF4">
        <w:rPr>
          <w:rFonts w:ascii="Gotham Light Regular" w:hAnsi="Gotham Light Regular"/>
          <w:color w:val="FFFFFF" w:themeColor="background1"/>
          <w:sz w:val="32"/>
          <w:szCs w:val="68"/>
        </w:rPr>
        <w:t>2023</w:t>
      </w:r>
      <w:r w:rsidR="00CD6977">
        <w:rPr>
          <w:rFonts w:ascii="Gotham Light Regular" w:hAnsi="Gotham Light Regular"/>
          <w:color w:val="FFFFFF" w:themeColor="background1"/>
          <w:sz w:val="32"/>
          <w:szCs w:val="68"/>
        </w:rPr>
        <w:t xml:space="preserve"> </w:t>
      </w:r>
      <w:r w:rsidR="002D069C" w:rsidRPr="002D069C">
        <w:rPr>
          <w:rFonts w:ascii="Gotham Light Regular" w:hAnsi="Gotham Light Regular"/>
          <w:color w:val="FF0000"/>
          <w:sz w:val="32"/>
          <w:szCs w:val="68"/>
        </w:rPr>
        <w:t xml:space="preserve"> </w:t>
      </w:r>
    </w:p>
    <w:p w14:paraId="0C0023BA" w14:textId="77777777" w:rsidR="00AF68D6" w:rsidRDefault="00AF68D6">
      <w:pPr>
        <w:rPr>
          <w:rFonts w:ascii="Gotham Light Regular" w:hAnsi="Gotham Light Regular"/>
          <w:color w:val="FFFFFF" w:themeColor="background1"/>
          <w:sz w:val="32"/>
          <w:szCs w:val="68"/>
        </w:rPr>
      </w:pPr>
    </w:p>
    <w:p w14:paraId="0C0023BB" w14:textId="77777777" w:rsidR="00AF68D6" w:rsidRDefault="00AF68D6">
      <w:pPr>
        <w:rPr>
          <w:rFonts w:ascii="Gotham Light Regular" w:hAnsi="Gotham Light Regular"/>
          <w:color w:val="FFFFFF" w:themeColor="background1"/>
          <w:sz w:val="32"/>
          <w:szCs w:val="68"/>
        </w:rPr>
      </w:pPr>
    </w:p>
    <w:p w14:paraId="0C0023BC" w14:textId="77777777" w:rsidR="00AF68D6" w:rsidRDefault="00AF68D6">
      <w:pPr>
        <w:rPr>
          <w:rFonts w:ascii="Gotham Light Regular" w:hAnsi="Gotham Light Regular"/>
          <w:color w:val="FFFFFF" w:themeColor="background1"/>
          <w:sz w:val="32"/>
          <w:szCs w:val="68"/>
        </w:rPr>
      </w:pPr>
    </w:p>
    <w:p w14:paraId="0C0023BD" w14:textId="77777777" w:rsidR="00AF68D6" w:rsidRDefault="00AF68D6">
      <w:pPr>
        <w:rPr>
          <w:rFonts w:ascii="Gotham Light Regular" w:hAnsi="Gotham Light Regular"/>
          <w:color w:val="FFFFFF" w:themeColor="background1"/>
          <w:sz w:val="32"/>
          <w:szCs w:val="68"/>
        </w:rPr>
      </w:pPr>
    </w:p>
    <w:p w14:paraId="0C0023BE" w14:textId="77777777" w:rsidR="00AF68D6" w:rsidRDefault="00AF68D6">
      <w:pPr>
        <w:rPr>
          <w:rFonts w:ascii="Gotham Light Regular" w:hAnsi="Gotham Light Regular"/>
          <w:color w:val="FFFFFF" w:themeColor="background1"/>
          <w:sz w:val="32"/>
          <w:szCs w:val="68"/>
        </w:rPr>
      </w:pPr>
    </w:p>
    <w:p w14:paraId="0C0023BF" w14:textId="77777777" w:rsidR="00AF68D6" w:rsidRDefault="00AF68D6">
      <w:pPr>
        <w:rPr>
          <w:rFonts w:ascii="Gotham Light Regular" w:hAnsi="Gotham Light Regular"/>
          <w:color w:val="FFFFFF" w:themeColor="background1"/>
          <w:sz w:val="32"/>
          <w:szCs w:val="68"/>
        </w:rPr>
      </w:pPr>
    </w:p>
    <w:p w14:paraId="0C0023C0" w14:textId="77777777" w:rsidR="00AF68D6" w:rsidRDefault="00AF68D6">
      <w:pPr>
        <w:rPr>
          <w:rFonts w:ascii="Gotham Light Regular" w:hAnsi="Gotham Light Regular"/>
          <w:color w:val="FFFFFF" w:themeColor="background1"/>
          <w:sz w:val="32"/>
          <w:szCs w:val="68"/>
        </w:rPr>
      </w:pPr>
    </w:p>
    <w:p w14:paraId="0C0023C1" w14:textId="77777777" w:rsidR="00AF68D6" w:rsidRDefault="00AF68D6">
      <w:pPr>
        <w:rPr>
          <w:rFonts w:ascii="Gotham Light Regular" w:hAnsi="Gotham Light Regular"/>
          <w:color w:val="FFFFFF" w:themeColor="background1"/>
          <w:sz w:val="32"/>
          <w:szCs w:val="68"/>
        </w:rPr>
      </w:pPr>
    </w:p>
    <w:p w14:paraId="0C0023C2" w14:textId="77777777" w:rsidR="00AF68D6" w:rsidRDefault="00AF68D6">
      <w:pPr>
        <w:rPr>
          <w:rFonts w:ascii="Gotham Light Regular" w:hAnsi="Gotham Light Regular"/>
          <w:color w:val="FFFFFF" w:themeColor="background1"/>
          <w:sz w:val="32"/>
          <w:szCs w:val="68"/>
        </w:rPr>
      </w:pPr>
    </w:p>
    <w:p w14:paraId="0C0023C3" w14:textId="77777777" w:rsidR="00AF68D6" w:rsidRDefault="00AF68D6">
      <w:pPr>
        <w:rPr>
          <w:rFonts w:ascii="Gotham Light Regular" w:hAnsi="Gotham Light Regular"/>
          <w:color w:val="FFFFFF" w:themeColor="background1"/>
          <w:sz w:val="32"/>
          <w:szCs w:val="68"/>
        </w:rPr>
      </w:pPr>
    </w:p>
    <w:p w14:paraId="7B3106AF" w14:textId="77777777" w:rsidR="002D069C" w:rsidRDefault="002D069C">
      <w:pPr>
        <w:rPr>
          <w:rFonts w:ascii="Gotham Light Regular" w:hAnsi="Gotham Light Regular"/>
          <w:color w:val="FFFFFF" w:themeColor="background1"/>
          <w:sz w:val="32"/>
          <w:szCs w:val="68"/>
        </w:rPr>
      </w:pPr>
    </w:p>
    <w:p w14:paraId="2D8A491C" w14:textId="77777777" w:rsidR="002D069C" w:rsidRDefault="002D069C">
      <w:pPr>
        <w:rPr>
          <w:rFonts w:ascii="Gotham Light Regular" w:hAnsi="Gotham Light Regular"/>
          <w:color w:val="FFFFFF" w:themeColor="background1"/>
          <w:sz w:val="32"/>
          <w:szCs w:val="68"/>
        </w:rPr>
      </w:pPr>
    </w:p>
    <w:p w14:paraId="482B9583" w14:textId="77777777" w:rsidR="002D069C" w:rsidRDefault="002D069C">
      <w:pPr>
        <w:rPr>
          <w:rFonts w:ascii="Gotham Light Regular" w:hAnsi="Gotham Light Regular"/>
          <w:color w:val="FFFFFF" w:themeColor="background1"/>
          <w:sz w:val="32"/>
          <w:szCs w:val="68"/>
        </w:rPr>
      </w:pPr>
    </w:p>
    <w:p w14:paraId="0C0023C4" w14:textId="77777777" w:rsidR="00AF68D6" w:rsidRDefault="00AF68D6">
      <w:pPr>
        <w:rPr>
          <w:rFonts w:ascii="Gotham Light Regular" w:hAnsi="Gotham Light Regular"/>
          <w:color w:val="FFFFFF" w:themeColor="background1"/>
          <w:sz w:val="32"/>
          <w:szCs w:val="68"/>
        </w:rPr>
      </w:pPr>
    </w:p>
    <w:p w14:paraId="0C0023C5" w14:textId="77777777" w:rsidR="00AF68D6" w:rsidRDefault="00AF68D6">
      <w:pPr>
        <w:rPr>
          <w:rFonts w:ascii="Gotham Light Regular" w:hAnsi="Gotham Light Regular"/>
          <w:color w:val="FFFFFF" w:themeColor="background1"/>
          <w:sz w:val="32"/>
          <w:szCs w:val="68"/>
        </w:rPr>
      </w:pPr>
    </w:p>
    <w:p w14:paraId="0C0023C6" w14:textId="77777777" w:rsidR="00AF68D6" w:rsidRDefault="00AF68D6">
      <w:pPr>
        <w:rPr>
          <w:rFonts w:ascii="Gotham Light Regular" w:hAnsi="Gotham Light Regular"/>
          <w:color w:val="FFFFFF" w:themeColor="background1"/>
          <w:sz w:val="32"/>
          <w:szCs w:val="68"/>
        </w:rPr>
      </w:pPr>
    </w:p>
    <w:p w14:paraId="0C0023C7" w14:textId="77777777" w:rsidR="00AF68D6" w:rsidRDefault="00AF68D6">
      <w:pPr>
        <w:rPr>
          <w:rFonts w:ascii="Gotham Light Regular" w:hAnsi="Gotham Light Regular"/>
          <w:color w:val="FFFFFF" w:themeColor="background1"/>
          <w:sz w:val="32"/>
          <w:szCs w:val="68"/>
        </w:rPr>
      </w:pPr>
    </w:p>
    <w:p w14:paraId="0C0023CD" w14:textId="77777777" w:rsidR="005C7B4F" w:rsidRDefault="005C7B4F" w:rsidP="005E403C">
      <w:pPr>
        <w:spacing w:line="276" w:lineRule="auto"/>
        <w:ind w:right="-709"/>
        <w:rPr>
          <w:rFonts w:ascii="Gotham Bold" w:hAnsi="Gotham Bold"/>
          <w:b/>
          <w:color w:val="625386"/>
        </w:rPr>
      </w:pPr>
    </w:p>
    <w:p w14:paraId="0C2D665B" w14:textId="77777777" w:rsidR="004D6935" w:rsidRDefault="004D6935" w:rsidP="005E403C">
      <w:pPr>
        <w:spacing w:line="276" w:lineRule="auto"/>
        <w:ind w:right="-709"/>
        <w:rPr>
          <w:rFonts w:cstheme="minorHAnsi"/>
          <w:b/>
          <w:color w:val="625386"/>
          <w:sz w:val="22"/>
          <w:szCs w:val="22"/>
        </w:rPr>
      </w:pPr>
    </w:p>
    <w:p w14:paraId="0C0023D0" w14:textId="4CFFCB77" w:rsidR="003E54F5" w:rsidRPr="00630DBC" w:rsidRDefault="005E403C" w:rsidP="005E403C">
      <w:pPr>
        <w:spacing w:line="276" w:lineRule="auto"/>
        <w:ind w:right="-709"/>
        <w:rPr>
          <w:rFonts w:cstheme="minorHAnsi"/>
          <w:color w:val="625386"/>
          <w:sz w:val="22"/>
          <w:szCs w:val="22"/>
        </w:rPr>
      </w:pPr>
      <w:r w:rsidRPr="00630DBC">
        <w:rPr>
          <w:rFonts w:cstheme="minorHAnsi"/>
          <w:b/>
          <w:color w:val="625386"/>
          <w:sz w:val="22"/>
          <w:szCs w:val="22"/>
        </w:rPr>
        <w:lastRenderedPageBreak/>
        <w:t xml:space="preserve">About Lincoln Cathedral </w:t>
      </w:r>
      <w:r w:rsidR="003E54F5" w:rsidRPr="00630DBC">
        <w:rPr>
          <w:rFonts w:cstheme="minorHAnsi"/>
          <w:b/>
          <w:color w:val="625386"/>
          <w:sz w:val="22"/>
          <w:szCs w:val="22"/>
        </w:rPr>
        <w:br/>
      </w:r>
    </w:p>
    <w:p w14:paraId="386F91AA" w14:textId="77777777" w:rsidR="00AA5D06" w:rsidRPr="00630DBC" w:rsidRDefault="00AA5D06" w:rsidP="00AA5D06">
      <w:pPr>
        <w:spacing w:line="276" w:lineRule="auto"/>
        <w:ind w:right="261"/>
        <w:jc w:val="both"/>
        <w:rPr>
          <w:rFonts w:eastAsia="Times New Roman" w:cstheme="minorHAnsi"/>
          <w:sz w:val="22"/>
          <w:szCs w:val="22"/>
          <w:lang w:eastAsia="en-GB"/>
        </w:rPr>
      </w:pPr>
      <w:r w:rsidRPr="00630DBC">
        <w:rPr>
          <w:rFonts w:eastAsia="Times New Roman" w:cstheme="minorHAnsi"/>
          <w:sz w:val="22"/>
          <w:szCs w:val="22"/>
          <w:lang w:eastAsia="en-GB"/>
        </w:rPr>
        <w:t xml:space="preserve">The Corporate Body of the Cathedral Church of the Blessed Virgin Mary of Lincoln (to give it its proper title) is first and foremost a church, the seat of the Bishop of Lincoln and a centre of worship and mission led by the Cathedral Chapter. A minimum of three services take place each day of the year, at least one of which is usually sung by the Cathedral’s renowned choir. It is the principal ‘mother’ church of Lincolnshire and holds many of the county-wide services of celebration, commemoration and memorial. </w:t>
      </w:r>
    </w:p>
    <w:p w14:paraId="2B33FEBA" w14:textId="77777777" w:rsidR="00AA5D06" w:rsidRPr="00630DBC" w:rsidRDefault="00AA5D06" w:rsidP="00AA5D06">
      <w:pPr>
        <w:spacing w:line="276" w:lineRule="auto"/>
        <w:ind w:right="261"/>
        <w:jc w:val="both"/>
        <w:rPr>
          <w:rFonts w:eastAsia="Times New Roman" w:cstheme="minorHAnsi"/>
          <w:sz w:val="22"/>
          <w:szCs w:val="22"/>
          <w:lang w:eastAsia="en-GB"/>
        </w:rPr>
      </w:pPr>
    </w:p>
    <w:p w14:paraId="04BFE27E" w14:textId="77777777" w:rsidR="00AA5D06" w:rsidRPr="00630DBC" w:rsidRDefault="00AA5D06" w:rsidP="00AA5D06">
      <w:pPr>
        <w:spacing w:line="276" w:lineRule="auto"/>
        <w:ind w:right="261"/>
        <w:jc w:val="both"/>
        <w:rPr>
          <w:rFonts w:eastAsia="Times New Roman" w:cstheme="minorHAnsi"/>
          <w:sz w:val="22"/>
          <w:szCs w:val="22"/>
          <w:lang w:eastAsia="en-GB"/>
        </w:rPr>
      </w:pPr>
      <w:r w:rsidRPr="00630DBC">
        <w:rPr>
          <w:rFonts w:eastAsia="Times New Roman" w:cstheme="minorHAnsi"/>
          <w:sz w:val="22"/>
          <w:szCs w:val="22"/>
          <w:lang w:eastAsia="en-GB"/>
        </w:rPr>
        <w:t xml:space="preserve">Lincoln Cathedral is a place of pilgrimage, where people come to seek God, to learn more about faith, or to take time out of a busy day for quiet reflection. It is a place of welcome and hospitality where all of any faith or no faith are encouraged to feel at home.  There is a real richness and variety in the way the Cathedral building is used; significant musical and drama events take place during the year along with a range of lectures and talks covering a wide range of topics.   </w:t>
      </w:r>
    </w:p>
    <w:p w14:paraId="5060A2BC" w14:textId="77777777" w:rsidR="00AA5D06" w:rsidRPr="00630DBC" w:rsidRDefault="00AA5D06" w:rsidP="00AA5D06">
      <w:pPr>
        <w:spacing w:line="276" w:lineRule="auto"/>
        <w:ind w:right="261"/>
        <w:jc w:val="both"/>
        <w:rPr>
          <w:rFonts w:eastAsia="Times New Roman" w:cstheme="minorHAnsi"/>
          <w:sz w:val="22"/>
          <w:szCs w:val="22"/>
          <w:lang w:eastAsia="en-GB"/>
        </w:rPr>
      </w:pPr>
    </w:p>
    <w:p w14:paraId="264FF185" w14:textId="77777777" w:rsidR="00AA5D06" w:rsidRPr="00630DBC" w:rsidRDefault="00AA5D06" w:rsidP="00AA5D06">
      <w:pPr>
        <w:spacing w:line="276" w:lineRule="auto"/>
        <w:ind w:right="261"/>
        <w:jc w:val="both"/>
        <w:rPr>
          <w:rFonts w:eastAsia="Times New Roman" w:cstheme="minorHAnsi"/>
          <w:sz w:val="22"/>
          <w:szCs w:val="22"/>
          <w:lang w:eastAsia="en-GB"/>
        </w:rPr>
      </w:pPr>
      <w:r w:rsidRPr="00630DBC">
        <w:rPr>
          <w:rFonts w:cstheme="minorHAnsi"/>
          <w:sz w:val="22"/>
          <w:szCs w:val="22"/>
          <w:shd w:val="clear" w:color="auto" w:fill="FFFFFF"/>
        </w:rPr>
        <w:t xml:space="preserve">Set in the historic Old Deanery, and overlooking the beautifully landscaped Dean’s Green, Lincoln Cathedral Café has delicious food and drinks, bright modern interior, and a wonderfully welcoming atmosphere. Lincoln Cathedral shop has long been popular with visitors, is now set in a contemporary new space in the visitor centre, with a stunning boutique look and entrance direct from the Dean’s Green. Alongside the café and shop, a suite of community meeting rooms is available for use and hire and there is a learning suite, discovery centre and exhibition gallery. </w:t>
      </w:r>
    </w:p>
    <w:p w14:paraId="63F15262" w14:textId="77777777" w:rsidR="00AA5D06" w:rsidRPr="00630DBC" w:rsidRDefault="00AA5D06" w:rsidP="00AA5D06">
      <w:pPr>
        <w:spacing w:line="276" w:lineRule="auto"/>
        <w:ind w:right="261"/>
        <w:jc w:val="both"/>
        <w:rPr>
          <w:rFonts w:eastAsia="Times New Roman" w:cstheme="minorHAnsi"/>
          <w:sz w:val="22"/>
          <w:szCs w:val="22"/>
          <w:lang w:eastAsia="en-GB"/>
        </w:rPr>
      </w:pPr>
    </w:p>
    <w:p w14:paraId="3BF255FD" w14:textId="77777777" w:rsidR="00AA5D06" w:rsidRPr="00630DBC" w:rsidRDefault="00AA5D06" w:rsidP="00AA5D06">
      <w:pPr>
        <w:spacing w:line="276" w:lineRule="auto"/>
        <w:ind w:right="261"/>
        <w:jc w:val="both"/>
        <w:rPr>
          <w:rFonts w:eastAsia="Times New Roman" w:cstheme="minorHAnsi"/>
          <w:sz w:val="22"/>
          <w:szCs w:val="22"/>
          <w:lang w:eastAsia="en-GB"/>
        </w:rPr>
      </w:pPr>
      <w:r w:rsidRPr="00630DBC">
        <w:rPr>
          <w:rFonts w:eastAsia="Times New Roman" w:cstheme="minorHAnsi"/>
          <w:sz w:val="22"/>
          <w:szCs w:val="22"/>
          <w:lang w:eastAsia="en-GB"/>
        </w:rPr>
        <w:t xml:space="preserve">We welcome thousands of visitors from across the world to the Cathedral annually and provide floor, tower, and roof tours throughout the year.  Many hundreds of children visit during our annual schools’ festivals, Church Schools Festival, Infant Schools Festival, Secondary Schools Festival. We also offer schools’ tours and trails throughout the academic year. Lincoln Cathedral is an exceptional building that was designed to inspire, and it continues to do so. We rely on an exceptional body of employees and volunteers to ensure that the full range of our activities is known beyond the Cathedral walls. </w:t>
      </w:r>
    </w:p>
    <w:p w14:paraId="31A79FB2" w14:textId="77777777" w:rsidR="00260463" w:rsidRPr="00630DBC" w:rsidRDefault="00260463" w:rsidP="00260463">
      <w:pPr>
        <w:spacing w:line="276" w:lineRule="auto"/>
        <w:ind w:right="261"/>
        <w:jc w:val="both"/>
        <w:rPr>
          <w:rFonts w:eastAsia="Times New Roman" w:cstheme="minorHAnsi"/>
          <w:sz w:val="22"/>
          <w:szCs w:val="22"/>
          <w:lang w:eastAsia="en-GB"/>
        </w:rPr>
      </w:pPr>
    </w:p>
    <w:p w14:paraId="06A63C78" w14:textId="77777777" w:rsidR="00260463" w:rsidRPr="00630DBC" w:rsidRDefault="00260463" w:rsidP="00260463">
      <w:pPr>
        <w:spacing w:line="276" w:lineRule="auto"/>
        <w:ind w:right="-709"/>
        <w:rPr>
          <w:rFonts w:cstheme="minorHAnsi"/>
          <w:color w:val="625386"/>
          <w:sz w:val="22"/>
          <w:szCs w:val="22"/>
        </w:rPr>
      </w:pPr>
      <w:r w:rsidRPr="00630DBC">
        <w:rPr>
          <w:rFonts w:cstheme="minorHAnsi"/>
          <w:b/>
          <w:color w:val="625386"/>
          <w:sz w:val="22"/>
          <w:szCs w:val="22"/>
        </w:rPr>
        <w:t xml:space="preserve">Our Mission  </w:t>
      </w:r>
      <w:r w:rsidRPr="00630DBC">
        <w:rPr>
          <w:rFonts w:cstheme="minorHAnsi"/>
          <w:b/>
          <w:color w:val="625386"/>
          <w:sz w:val="22"/>
          <w:szCs w:val="22"/>
        </w:rPr>
        <w:br/>
      </w:r>
      <w:r w:rsidRPr="00630DBC">
        <w:rPr>
          <w:rFonts w:cstheme="minorHAnsi"/>
          <w:color w:val="625386"/>
          <w:sz w:val="22"/>
          <w:szCs w:val="22"/>
        </w:rPr>
        <w:t>____</w:t>
      </w:r>
    </w:p>
    <w:p w14:paraId="326A820A" w14:textId="77777777" w:rsidR="00260463" w:rsidRPr="00630DBC" w:rsidRDefault="00260463" w:rsidP="00260463">
      <w:pPr>
        <w:spacing w:line="276" w:lineRule="auto"/>
        <w:ind w:right="-709"/>
        <w:rPr>
          <w:rFonts w:cstheme="minorHAnsi"/>
          <w:color w:val="625386"/>
          <w:sz w:val="22"/>
          <w:szCs w:val="22"/>
        </w:rPr>
      </w:pPr>
    </w:p>
    <w:p w14:paraId="3B0B872F" w14:textId="1E2F52D1" w:rsidR="00260463" w:rsidRPr="00630DBC" w:rsidRDefault="00260463" w:rsidP="00260463">
      <w:pPr>
        <w:ind w:right="261"/>
        <w:jc w:val="both"/>
        <w:rPr>
          <w:rFonts w:eastAsia="Times New Roman" w:cstheme="minorHAnsi"/>
          <w:sz w:val="22"/>
          <w:szCs w:val="22"/>
          <w:lang w:eastAsia="en-GB"/>
        </w:rPr>
      </w:pPr>
      <w:r w:rsidRPr="00630DBC">
        <w:rPr>
          <w:rFonts w:eastAsia="Times New Roman" w:cstheme="minorHAnsi"/>
          <w:sz w:val="22"/>
          <w:szCs w:val="22"/>
          <w:lang w:eastAsia="en-GB"/>
        </w:rPr>
        <w:t>The diocesan mission statement is to be faithful and confident. As we support the bishop in mission, we will build on this as we seek</w:t>
      </w:r>
      <w:r w:rsidR="006B4A86">
        <w:rPr>
          <w:rFonts w:eastAsia="Times New Roman" w:cstheme="minorHAnsi"/>
          <w:sz w:val="22"/>
          <w:szCs w:val="22"/>
          <w:lang w:eastAsia="en-GB"/>
        </w:rPr>
        <w:t xml:space="preserve"> </w:t>
      </w:r>
      <w:r w:rsidR="008D6485">
        <w:rPr>
          <w:rFonts w:eastAsia="Times New Roman" w:cstheme="minorHAnsi"/>
          <w:sz w:val="22"/>
          <w:szCs w:val="22"/>
          <w:lang w:eastAsia="en-GB"/>
        </w:rPr>
        <w:t>j</w:t>
      </w:r>
      <w:r w:rsidRPr="00630DBC">
        <w:rPr>
          <w:rFonts w:eastAsia="Times New Roman" w:cstheme="minorHAnsi"/>
          <w:sz w:val="22"/>
          <w:szCs w:val="22"/>
          <w:lang w:eastAsia="en-GB"/>
        </w:rPr>
        <w:t>oyfully to proclaim the love of God in worship, outreach, service and welcome to all, and to faithfully exercise our role as custodians of a sacred heritage building.</w:t>
      </w:r>
    </w:p>
    <w:p w14:paraId="213D3FDE" w14:textId="45C7DF05" w:rsidR="00CE5525" w:rsidRPr="00630DBC" w:rsidRDefault="00CE5525" w:rsidP="00260463">
      <w:pPr>
        <w:ind w:right="261"/>
        <w:jc w:val="both"/>
        <w:rPr>
          <w:rFonts w:eastAsia="Times New Roman" w:cstheme="minorHAnsi"/>
          <w:sz w:val="22"/>
          <w:szCs w:val="22"/>
          <w:lang w:eastAsia="en-GB"/>
        </w:rPr>
      </w:pPr>
    </w:p>
    <w:p w14:paraId="444DEFD7" w14:textId="77777777" w:rsidR="00260463" w:rsidRDefault="00260463" w:rsidP="00260463">
      <w:pPr>
        <w:ind w:right="261"/>
        <w:jc w:val="both"/>
        <w:rPr>
          <w:rFonts w:eastAsia="Times New Roman" w:cstheme="minorHAnsi"/>
          <w:szCs w:val="20"/>
          <w:lang w:eastAsia="en-GB"/>
        </w:rPr>
      </w:pPr>
    </w:p>
    <w:p w14:paraId="66D02B23" w14:textId="77777777" w:rsidR="007623B0" w:rsidRDefault="007623B0" w:rsidP="00260463">
      <w:pPr>
        <w:ind w:right="261"/>
        <w:jc w:val="both"/>
        <w:rPr>
          <w:rFonts w:eastAsia="Times New Roman" w:cstheme="minorHAnsi"/>
          <w:szCs w:val="20"/>
          <w:lang w:eastAsia="en-GB"/>
        </w:rPr>
      </w:pPr>
    </w:p>
    <w:p w14:paraId="23CDD6B3" w14:textId="77777777" w:rsidR="007623B0" w:rsidRDefault="007623B0" w:rsidP="00260463">
      <w:pPr>
        <w:ind w:right="261"/>
        <w:jc w:val="both"/>
        <w:rPr>
          <w:rFonts w:eastAsia="Times New Roman" w:cstheme="minorHAnsi"/>
          <w:szCs w:val="20"/>
          <w:lang w:eastAsia="en-GB"/>
        </w:rPr>
      </w:pPr>
    </w:p>
    <w:p w14:paraId="18E5E1E5" w14:textId="77777777" w:rsidR="007623B0" w:rsidRPr="00630DBC" w:rsidRDefault="007623B0" w:rsidP="00260463">
      <w:pPr>
        <w:ind w:right="261"/>
        <w:jc w:val="both"/>
        <w:rPr>
          <w:rFonts w:eastAsia="Times New Roman" w:cstheme="minorHAnsi"/>
          <w:szCs w:val="20"/>
          <w:lang w:eastAsia="en-GB"/>
        </w:rPr>
      </w:pPr>
    </w:p>
    <w:p w14:paraId="7CF6D5CE" w14:textId="77777777" w:rsidR="00260463" w:rsidRPr="00630DBC" w:rsidRDefault="00260463" w:rsidP="00260463">
      <w:pPr>
        <w:spacing w:line="276" w:lineRule="auto"/>
        <w:ind w:right="-709"/>
        <w:rPr>
          <w:rFonts w:cstheme="minorHAnsi"/>
          <w:color w:val="625386"/>
          <w:sz w:val="22"/>
          <w:szCs w:val="22"/>
        </w:rPr>
      </w:pPr>
      <w:r w:rsidRPr="00630DBC">
        <w:rPr>
          <w:rFonts w:cstheme="minorHAnsi"/>
          <w:b/>
          <w:color w:val="625386"/>
          <w:sz w:val="22"/>
          <w:szCs w:val="22"/>
        </w:rPr>
        <w:lastRenderedPageBreak/>
        <w:t xml:space="preserve">Our Purpose   </w:t>
      </w:r>
      <w:r w:rsidRPr="00630DBC">
        <w:rPr>
          <w:rFonts w:cstheme="minorHAnsi"/>
          <w:b/>
          <w:color w:val="625386"/>
          <w:sz w:val="22"/>
          <w:szCs w:val="22"/>
        </w:rPr>
        <w:br/>
      </w:r>
      <w:r w:rsidRPr="00630DBC">
        <w:rPr>
          <w:rFonts w:cstheme="minorHAnsi"/>
          <w:color w:val="625386"/>
          <w:sz w:val="22"/>
          <w:szCs w:val="22"/>
        </w:rPr>
        <w:t>____</w:t>
      </w:r>
    </w:p>
    <w:p w14:paraId="247543B6" w14:textId="77777777" w:rsidR="00260463" w:rsidRPr="00630DBC" w:rsidRDefault="00260463" w:rsidP="00260463">
      <w:pPr>
        <w:ind w:right="261"/>
        <w:jc w:val="both"/>
        <w:rPr>
          <w:rFonts w:eastAsia="Times New Roman" w:cstheme="minorHAnsi"/>
          <w:sz w:val="22"/>
          <w:szCs w:val="22"/>
          <w:lang w:eastAsia="en-GB"/>
        </w:rPr>
      </w:pPr>
    </w:p>
    <w:p w14:paraId="41B36AF8" w14:textId="77777777" w:rsidR="00260463" w:rsidRPr="00630DBC" w:rsidRDefault="00260463" w:rsidP="00260463">
      <w:pPr>
        <w:pStyle w:val="ListParagraph"/>
        <w:numPr>
          <w:ilvl w:val="0"/>
          <w:numId w:val="32"/>
        </w:numPr>
        <w:spacing w:line="276" w:lineRule="auto"/>
        <w:ind w:right="261"/>
        <w:jc w:val="both"/>
        <w:rPr>
          <w:rFonts w:eastAsia="Times New Roman" w:cstheme="minorHAnsi"/>
          <w:sz w:val="22"/>
          <w:szCs w:val="22"/>
          <w:lang w:eastAsia="en-GB"/>
        </w:rPr>
      </w:pPr>
      <w:r w:rsidRPr="00630DBC">
        <w:rPr>
          <w:rFonts w:eastAsia="Times New Roman" w:cstheme="minorHAnsi"/>
          <w:sz w:val="22"/>
          <w:szCs w:val="22"/>
          <w:lang w:eastAsia="en-GB"/>
        </w:rPr>
        <w:t>To advance the Christian religion in accordance with the faith and practice of the Church of England, by furthering the mission of the Church of England</w:t>
      </w:r>
    </w:p>
    <w:p w14:paraId="1B1B7B5F" w14:textId="77777777" w:rsidR="00260463" w:rsidRPr="00630DBC" w:rsidRDefault="00260463" w:rsidP="00260463">
      <w:pPr>
        <w:pStyle w:val="ListParagraph"/>
        <w:numPr>
          <w:ilvl w:val="0"/>
          <w:numId w:val="32"/>
        </w:numPr>
        <w:spacing w:line="276" w:lineRule="auto"/>
        <w:ind w:right="261"/>
        <w:jc w:val="both"/>
        <w:rPr>
          <w:rFonts w:eastAsia="Times New Roman" w:cstheme="minorHAnsi"/>
          <w:sz w:val="22"/>
          <w:szCs w:val="22"/>
          <w:lang w:eastAsia="en-GB"/>
        </w:rPr>
      </w:pPr>
      <w:r w:rsidRPr="00630DBC">
        <w:rPr>
          <w:rFonts w:eastAsia="Times New Roman" w:cstheme="minorHAnsi"/>
          <w:sz w:val="22"/>
          <w:szCs w:val="22"/>
          <w:lang w:eastAsia="en-GB"/>
        </w:rPr>
        <w:t xml:space="preserve">To care for and conserve the fabric and structure of the cathedral building </w:t>
      </w:r>
    </w:p>
    <w:p w14:paraId="0858A5BC" w14:textId="5B9369C1" w:rsidR="00260463" w:rsidRPr="00630DBC" w:rsidRDefault="00260463" w:rsidP="00260463">
      <w:pPr>
        <w:pStyle w:val="ListParagraph"/>
        <w:numPr>
          <w:ilvl w:val="0"/>
          <w:numId w:val="32"/>
        </w:numPr>
        <w:spacing w:line="276" w:lineRule="auto"/>
        <w:ind w:right="261"/>
        <w:jc w:val="both"/>
        <w:rPr>
          <w:rFonts w:eastAsia="Times New Roman" w:cstheme="minorHAnsi"/>
          <w:sz w:val="22"/>
          <w:szCs w:val="22"/>
          <w:lang w:eastAsia="en-GB"/>
        </w:rPr>
      </w:pPr>
      <w:r w:rsidRPr="00630DBC">
        <w:rPr>
          <w:rFonts w:eastAsia="Times New Roman" w:cstheme="minorHAnsi"/>
          <w:sz w:val="22"/>
          <w:szCs w:val="22"/>
          <w:lang w:eastAsia="en-GB"/>
        </w:rPr>
        <w:t>To advance any other charitable purposes which are ancillary to the furtherance of th</w:t>
      </w:r>
      <w:r w:rsidR="007623B0">
        <w:rPr>
          <w:rFonts w:eastAsia="Times New Roman" w:cstheme="minorHAnsi"/>
          <w:sz w:val="22"/>
          <w:szCs w:val="22"/>
          <w:lang w:eastAsia="en-GB"/>
        </w:rPr>
        <w:t xml:space="preserve">is </w:t>
      </w:r>
      <w:r w:rsidRPr="00630DBC">
        <w:rPr>
          <w:rFonts w:eastAsia="Times New Roman" w:cstheme="minorHAnsi"/>
          <w:sz w:val="22"/>
          <w:szCs w:val="22"/>
          <w:lang w:eastAsia="en-GB"/>
        </w:rPr>
        <w:t xml:space="preserve">purpose </w:t>
      </w:r>
    </w:p>
    <w:p w14:paraId="4BDAD5F1" w14:textId="77777777" w:rsidR="00260463" w:rsidRPr="00630DBC" w:rsidRDefault="00260463" w:rsidP="00260463">
      <w:pPr>
        <w:spacing w:line="276" w:lineRule="auto"/>
        <w:ind w:right="261"/>
        <w:jc w:val="both"/>
        <w:rPr>
          <w:rFonts w:eastAsia="Times New Roman" w:cstheme="minorHAnsi"/>
          <w:sz w:val="22"/>
          <w:szCs w:val="22"/>
          <w:lang w:eastAsia="en-GB"/>
        </w:rPr>
      </w:pPr>
    </w:p>
    <w:p w14:paraId="254E64AE" w14:textId="77777777" w:rsidR="00260463" w:rsidRPr="00630DBC" w:rsidRDefault="00260463" w:rsidP="00260463">
      <w:pPr>
        <w:spacing w:line="276" w:lineRule="auto"/>
        <w:ind w:right="-709"/>
        <w:rPr>
          <w:rFonts w:cstheme="minorHAnsi"/>
          <w:color w:val="625386"/>
          <w:sz w:val="22"/>
          <w:szCs w:val="22"/>
        </w:rPr>
      </w:pPr>
      <w:r w:rsidRPr="00630DBC">
        <w:rPr>
          <w:rFonts w:cstheme="minorHAnsi"/>
          <w:b/>
          <w:color w:val="625386"/>
          <w:sz w:val="22"/>
          <w:szCs w:val="22"/>
        </w:rPr>
        <w:t xml:space="preserve">Our Values </w:t>
      </w:r>
      <w:r w:rsidRPr="00630DBC">
        <w:rPr>
          <w:rFonts w:cstheme="minorHAnsi"/>
          <w:b/>
          <w:color w:val="625386"/>
          <w:sz w:val="22"/>
          <w:szCs w:val="22"/>
        </w:rPr>
        <w:br/>
      </w:r>
      <w:r w:rsidRPr="00630DBC">
        <w:rPr>
          <w:rFonts w:cstheme="minorHAnsi"/>
          <w:color w:val="625386"/>
          <w:sz w:val="22"/>
          <w:szCs w:val="22"/>
        </w:rPr>
        <w:t>____</w:t>
      </w:r>
    </w:p>
    <w:p w14:paraId="4B7930CA" w14:textId="77777777" w:rsidR="00260463" w:rsidRPr="00630DBC" w:rsidRDefault="00260463" w:rsidP="00260463">
      <w:pPr>
        <w:spacing w:line="276" w:lineRule="auto"/>
        <w:ind w:right="261"/>
        <w:jc w:val="both"/>
        <w:rPr>
          <w:rFonts w:eastAsia="Times New Roman" w:cstheme="minorHAnsi"/>
          <w:sz w:val="22"/>
          <w:szCs w:val="22"/>
          <w:lang w:eastAsia="en-GB"/>
        </w:rPr>
      </w:pPr>
    </w:p>
    <w:p w14:paraId="03519D76" w14:textId="77777777" w:rsidR="00260463" w:rsidRPr="00630DBC" w:rsidRDefault="00260463" w:rsidP="00260463">
      <w:pPr>
        <w:rPr>
          <w:rFonts w:cstheme="minorHAnsi"/>
          <w:sz w:val="22"/>
          <w:szCs w:val="22"/>
        </w:rPr>
      </w:pPr>
      <w:r w:rsidRPr="00630DBC">
        <w:rPr>
          <w:rFonts w:cstheme="minorHAnsi"/>
          <w:sz w:val="22"/>
          <w:szCs w:val="22"/>
        </w:rPr>
        <w:t xml:space="preserve">Our values reflect the qualities we believe are essential to our life and work, and will help guide us to achieve our objectives, and demonstrate Christian faith and witness as we progress a culture of mutual flourishing, respect and a shared endeavour, that is inspired and challenged by the Gospel. </w:t>
      </w:r>
    </w:p>
    <w:p w14:paraId="6D1276CE" w14:textId="77777777" w:rsidR="00260463" w:rsidRPr="00630DBC" w:rsidRDefault="00260463" w:rsidP="00260463">
      <w:pPr>
        <w:rPr>
          <w:rFonts w:cstheme="minorHAnsi"/>
          <w:sz w:val="22"/>
          <w:szCs w:val="22"/>
        </w:rPr>
      </w:pPr>
    </w:p>
    <w:p w14:paraId="7864ACDA" w14:textId="77777777" w:rsidR="00260463" w:rsidRPr="00630DBC" w:rsidRDefault="00260463" w:rsidP="00260463">
      <w:pPr>
        <w:pStyle w:val="ListParagraph"/>
        <w:numPr>
          <w:ilvl w:val="0"/>
          <w:numId w:val="33"/>
        </w:numPr>
        <w:rPr>
          <w:rFonts w:cstheme="minorHAnsi"/>
          <w:sz w:val="22"/>
          <w:szCs w:val="22"/>
        </w:rPr>
      </w:pPr>
      <w:r w:rsidRPr="00630DBC">
        <w:rPr>
          <w:rFonts w:cstheme="minorHAnsi"/>
          <w:sz w:val="22"/>
          <w:szCs w:val="22"/>
        </w:rPr>
        <w:t xml:space="preserve">Inclusive </w:t>
      </w:r>
    </w:p>
    <w:p w14:paraId="49482D3E" w14:textId="77777777" w:rsidR="00260463" w:rsidRPr="00630DBC" w:rsidRDefault="00260463" w:rsidP="00260463">
      <w:pPr>
        <w:pStyle w:val="ListParagraph"/>
        <w:numPr>
          <w:ilvl w:val="0"/>
          <w:numId w:val="33"/>
        </w:numPr>
        <w:rPr>
          <w:rFonts w:cstheme="minorHAnsi"/>
          <w:sz w:val="22"/>
          <w:szCs w:val="22"/>
        </w:rPr>
      </w:pPr>
      <w:r w:rsidRPr="00630DBC">
        <w:rPr>
          <w:rFonts w:cstheme="minorHAnsi"/>
          <w:sz w:val="22"/>
          <w:szCs w:val="22"/>
        </w:rPr>
        <w:t>Trustworthy</w:t>
      </w:r>
    </w:p>
    <w:p w14:paraId="70FC7BB6" w14:textId="77777777" w:rsidR="00260463" w:rsidRPr="00630DBC" w:rsidRDefault="00260463" w:rsidP="00260463">
      <w:pPr>
        <w:pStyle w:val="ListParagraph"/>
        <w:numPr>
          <w:ilvl w:val="0"/>
          <w:numId w:val="33"/>
        </w:numPr>
        <w:rPr>
          <w:rFonts w:cstheme="minorHAnsi"/>
          <w:sz w:val="22"/>
          <w:szCs w:val="22"/>
        </w:rPr>
      </w:pPr>
      <w:r w:rsidRPr="00630DBC">
        <w:rPr>
          <w:rFonts w:cstheme="minorHAnsi"/>
          <w:sz w:val="22"/>
          <w:szCs w:val="22"/>
        </w:rPr>
        <w:t>Kind</w:t>
      </w:r>
    </w:p>
    <w:p w14:paraId="2122ED4E" w14:textId="77777777" w:rsidR="00260463" w:rsidRPr="00630DBC" w:rsidRDefault="00260463" w:rsidP="00260463">
      <w:pPr>
        <w:pStyle w:val="ListParagraph"/>
        <w:numPr>
          <w:ilvl w:val="0"/>
          <w:numId w:val="33"/>
        </w:numPr>
        <w:rPr>
          <w:rFonts w:cstheme="minorHAnsi"/>
          <w:sz w:val="22"/>
          <w:szCs w:val="22"/>
        </w:rPr>
      </w:pPr>
      <w:r w:rsidRPr="00630DBC">
        <w:rPr>
          <w:rFonts w:cstheme="minorHAnsi"/>
          <w:sz w:val="22"/>
          <w:szCs w:val="22"/>
        </w:rPr>
        <w:t xml:space="preserve">Collaborative </w:t>
      </w:r>
    </w:p>
    <w:p w14:paraId="53F68A4C" w14:textId="77777777" w:rsidR="00260463" w:rsidRPr="00630DBC" w:rsidRDefault="00260463" w:rsidP="00260463">
      <w:pPr>
        <w:pStyle w:val="ListParagraph"/>
        <w:numPr>
          <w:ilvl w:val="0"/>
          <w:numId w:val="33"/>
        </w:numPr>
        <w:rPr>
          <w:rFonts w:cstheme="minorHAnsi"/>
          <w:sz w:val="22"/>
          <w:szCs w:val="22"/>
        </w:rPr>
      </w:pPr>
      <w:r w:rsidRPr="00630DBC">
        <w:rPr>
          <w:rFonts w:cstheme="minorHAnsi"/>
          <w:sz w:val="22"/>
          <w:szCs w:val="22"/>
        </w:rPr>
        <w:t>Flexible</w:t>
      </w:r>
    </w:p>
    <w:p w14:paraId="342471F5" w14:textId="77777777" w:rsidR="00260463" w:rsidRPr="00630DBC" w:rsidRDefault="00260463" w:rsidP="00260463">
      <w:pPr>
        <w:pStyle w:val="ListParagraph"/>
        <w:numPr>
          <w:ilvl w:val="0"/>
          <w:numId w:val="33"/>
        </w:numPr>
        <w:rPr>
          <w:rFonts w:cstheme="minorHAnsi"/>
          <w:sz w:val="22"/>
          <w:szCs w:val="22"/>
        </w:rPr>
      </w:pPr>
      <w:r w:rsidRPr="00630DBC">
        <w:rPr>
          <w:rFonts w:cstheme="minorHAnsi"/>
          <w:sz w:val="22"/>
          <w:szCs w:val="22"/>
        </w:rPr>
        <w:t xml:space="preserve">Accountable </w:t>
      </w:r>
    </w:p>
    <w:p w14:paraId="75349081" w14:textId="77777777" w:rsidR="00260463" w:rsidRPr="00630DBC" w:rsidRDefault="00260463" w:rsidP="00260463">
      <w:pPr>
        <w:pStyle w:val="ListParagraph"/>
        <w:numPr>
          <w:ilvl w:val="0"/>
          <w:numId w:val="33"/>
        </w:numPr>
        <w:rPr>
          <w:rFonts w:cstheme="minorHAnsi"/>
          <w:sz w:val="22"/>
          <w:szCs w:val="22"/>
        </w:rPr>
      </w:pPr>
      <w:r w:rsidRPr="00630DBC">
        <w:rPr>
          <w:rFonts w:cstheme="minorHAnsi"/>
          <w:sz w:val="22"/>
          <w:szCs w:val="22"/>
        </w:rPr>
        <w:t>Pro-active to change</w:t>
      </w:r>
    </w:p>
    <w:p w14:paraId="7C989028" w14:textId="77777777" w:rsidR="00260463" w:rsidRPr="00630DBC" w:rsidRDefault="00260463" w:rsidP="00260463">
      <w:pPr>
        <w:rPr>
          <w:rFonts w:cstheme="minorHAnsi"/>
          <w:sz w:val="22"/>
          <w:szCs w:val="22"/>
        </w:rPr>
      </w:pPr>
    </w:p>
    <w:p w14:paraId="03DF52EF" w14:textId="77777777" w:rsidR="00260463" w:rsidRPr="00630DBC" w:rsidRDefault="00260463" w:rsidP="00260463">
      <w:pPr>
        <w:spacing w:line="276" w:lineRule="auto"/>
        <w:ind w:right="-709"/>
        <w:rPr>
          <w:rFonts w:cstheme="minorHAnsi"/>
          <w:color w:val="625386"/>
          <w:sz w:val="22"/>
          <w:szCs w:val="22"/>
        </w:rPr>
      </w:pPr>
      <w:r w:rsidRPr="00630DBC">
        <w:rPr>
          <w:rFonts w:cstheme="minorHAnsi"/>
          <w:b/>
          <w:color w:val="625386"/>
          <w:sz w:val="22"/>
          <w:szCs w:val="22"/>
        </w:rPr>
        <w:t xml:space="preserve">Organisation, Management and Governance </w:t>
      </w:r>
      <w:r w:rsidRPr="00630DBC">
        <w:rPr>
          <w:rFonts w:cstheme="minorHAnsi"/>
          <w:b/>
          <w:color w:val="625386"/>
          <w:sz w:val="22"/>
          <w:szCs w:val="22"/>
        </w:rPr>
        <w:br/>
      </w:r>
      <w:r w:rsidRPr="00630DBC">
        <w:rPr>
          <w:rFonts w:cstheme="minorHAnsi"/>
          <w:color w:val="625386"/>
          <w:sz w:val="22"/>
          <w:szCs w:val="22"/>
        </w:rPr>
        <w:t>____</w:t>
      </w:r>
    </w:p>
    <w:p w14:paraId="297D4CCE" w14:textId="77777777" w:rsidR="00260463" w:rsidRPr="00630DBC" w:rsidRDefault="00260463" w:rsidP="00260463">
      <w:pPr>
        <w:rPr>
          <w:rFonts w:cstheme="minorHAnsi"/>
          <w:sz w:val="22"/>
          <w:szCs w:val="22"/>
        </w:rPr>
      </w:pPr>
    </w:p>
    <w:p w14:paraId="780BD8B4" w14:textId="77777777" w:rsidR="002F62A6" w:rsidRDefault="002F62A6" w:rsidP="002F62A6">
      <w:pPr>
        <w:rPr>
          <w:sz w:val="22"/>
          <w:szCs w:val="22"/>
        </w:rPr>
      </w:pPr>
      <w:r w:rsidRPr="004312AC">
        <w:rPr>
          <w:sz w:val="22"/>
          <w:szCs w:val="22"/>
        </w:rPr>
        <w:t xml:space="preserve">Lincoln Cathedral is governed by Chapter with support and oversight from the Cathedral Council and college of Canons. The Chapter is responsible for all aspects of the day-to-day management of the Cathedral. Chapter comprises the Dean, three Residentiary Canons, a non-residentiary clergy member from the college of canons, and currently four lay members with a breadth of business experience. The Senior Leadership Team, chaired and led by the Chief Operating Officer, comprises the Dean, the Residentiary Canons, and the senior leaders of each department. The Team meets regularly to review performance against business plans and strategic objectives and to discuss operational activities. </w:t>
      </w:r>
    </w:p>
    <w:p w14:paraId="298D4C99" w14:textId="77777777" w:rsidR="004312AC" w:rsidRPr="004312AC" w:rsidRDefault="004312AC" w:rsidP="002F62A6">
      <w:pPr>
        <w:rPr>
          <w:sz w:val="22"/>
          <w:szCs w:val="22"/>
        </w:rPr>
      </w:pPr>
    </w:p>
    <w:p w14:paraId="56AC3CCC" w14:textId="77777777" w:rsidR="004312AC" w:rsidRPr="004312AC" w:rsidRDefault="004312AC" w:rsidP="004312AC">
      <w:pPr>
        <w:rPr>
          <w:b/>
          <w:color w:val="625386"/>
          <w:sz w:val="22"/>
          <w:szCs w:val="22"/>
        </w:rPr>
      </w:pPr>
      <w:r w:rsidRPr="004312AC">
        <w:rPr>
          <w:b/>
          <w:color w:val="625386"/>
          <w:sz w:val="22"/>
          <w:szCs w:val="22"/>
        </w:rPr>
        <w:t xml:space="preserve">Events </w:t>
      </w:r>
    </w:p>
    <w:p w14:paraId="28A5522D" w14:textId="77777777" w:rsidR="004312AC" w:rsidRPr="004312AC" w:rsidRDefault="004312AC" w:rsidP="004312AC">
      <w:pPr>
        <w:rPr>
          <w:b/>
          <w:color w:val="625386"/>
          <w:sz w:val="22"/>
          <w:szCs w:val="22"/>
        </w:rPr>
      </w:pPr>
      <w:r w:rsidRPr="004312AC">
        <w:rPr>
          <w:color w:val="625386"/>
          <w:sz w:val="22"/>
          <w:szCs w:val="22"/>
        </w:rPr>
        <w:t>____</w:t>
      </w:r>
    </w:p>
    <w:p w14:paraId="694E49AF" w14:textId="77777777" w:rsidR="004312AC" w:rsidRPr="004312AC" w:rsidRDefault="004312AC" w:rsidP="004312AC">
      <w:pPr>
        <w:rPr>
          <w:b/>
          <w:color w:val="625386"/>
          <w:sz w:val="22"/>
          <w:szCs w:val="22"/>
        </w:rPr>
      </w:pPr>
    </w:p>
    <w:p w14:paraId="6C0E08DB" w14:textId="77777777" w:rsidR="00721EAE" w:rsidRDefault="004312AC" w:rsidP="00721EAE">
      <w:pPr>
        <w:spacing w:line="276" w:lineRule="auto"/>
        <w:ind w:right="-425"/>
        <w:rPr>
          <w:rFonts w:ascii="Calibri" w:eastAsia="Times New Roman" w:hAnsi="Calibri" w:cs="Times New Roman"/>
          <w:sz w:val="22"/>
          <w:szCs w:val="22"/>
          <w:lang w:eastAsia="en-GB"/>
        </w:rPr>
      </w:pPr>
      <w:r w:rsidRPr="004312AC">
        <w:rPr>
          <w:rFonts w:ascii="Calibri" w:eastAsia="Times New Roman" w:hAnsi="Calibri" w:cs="Times New Roman"/>
          <w:sz w:val="22"/>
          <w:szCs w:val="22"/>
          <w:lang w:eastAsia="en-GB"/>
        </w:rPr>
        <w:t>There is a real richness and variety in the way the Cathedral building is used. Throughout the year the Cathedral has a lively programme of concerts and organ recitals. There is an active lecture series each year with speakers offering their insights into current and historical affairs.  In recent years we have also sought to use the Cathedral nave for fundraising for the fabric of the building and for the operation of the Cathedral.</w:t>
      </w:r>
    </w:p>
    <w:p w14:paraId="3B953FD7" w14:textId="289B6212" w:rsidR="00721EAE" w:rsidRDefault="00721EAE" w:rsidP="00721EAE">
      <w:pPr>
        <w:spacing w:line="276" w:lineRule="auto"/>
        <w:ind w:right="-425"/>
        <w:rPr>
          <w:rFonts w:cstheme="minorHAnsi"/>
          <w:color w:val="625386"/>
          <w:sz w:val="22"/>
          <w:szCs w:val="22"/>
        </w:rPr>
      </w:pPr>
      <w:r>
        <w:rPr>
          <w:rFonts w:cstheme="minorHAnsi"/>
          <w:b/>
          <w:color w:val="625386"/>
          <w:sz w:val="22"/>
          <w:szCs w:val="22"/>
        </w:rPr>
        <w:lastRenderedPageBreak/>
        <w:t xml:space="preserve">Music at </w:t>
      </w:r>
      <w:r w:rsidRPr="00737731">
        <w:rPr>
          <w:rFonts w:cstheme="minorHAnsi"/>
          <w:b/>
          <w:color w:val="625386"/>
          <w:sz w:val="22"/>
          <w:szCs w:val="22"/>
        </w:rPr>
        <w:t>Lincoln Cathedral</w:t>
      </w:r>
      <w:r w:rsidRPr="00737731">
        <w:rPr>
          <w:rFonts w:cstheme="minorHAnsi"/>
          <w:b/>
          <w:color w:val="625386"/>
          <w:sz w:val="22"/>
          <w:szCs w:val="22"/>
        </w:rPr>
        <w:br/>
      </w:r>
      <w:r w:rsidRPr="00737731">
        <w:rPr>
          <w:rFonts w:cstheme="minorHAnsi"/>
          <w:color w:val="625386"/>
          <w:sz w:val="22"/>
          <w:szCs w:val="22"/>
        </w:rPr>
        <w:t>____</w:t>
      </w:r>
    </w:p>
    <w:p w14:paraId="67BEF431" w14:textId="77777777" w:rsidR="00721EAE" w:rsidRDefault="00721EAE" w:rsidP="00721EAE">
      <w:pPr>
        <w:spacing w:line="276" w:lineRule="auto"/>
        <w:rPr>
          <w:rFonts w:cstheme="minorHAnsi"/>
          <w:color w:val="625386"/>
          <w:sz w:val="22"/>
          <w:szCs w:val="22"/>
        </w:rPr>
      </w:pPr>
    </w:p>
    <w:p w14:paraId="23AAFAE2" w14:textId="77777777" w:rsidR="00721EAE" w:rsidRPr="009D4312" w:rsidRDefault="00721EAE" w:rsidP="00721EAE">
      <w:pPr>
        <w:spacing w:line="276" w:lineRule="auto"/>
        <w:rPr>
          <w:rFonts w:cstheme="minorHAnsi"/>
          <w:sz w:val="22"/>
          <w:szCs w:val="22"/>
        </w:rPr>
      </w:pPr>
      <w:r w:rsidRPr="009D4312">
        <w:rPr>
          <w:rFonts w:cstheme="minorHAnsi"/>
          <w:sz w:val="22"/>
          <w:szCs w:val="22"/>
        </w:rPr>
        <w:t xml:space="preserve">Lincoln Cathedral </w:t>
      </w:r>
      <w:r>
        <w:rPr>
          <w:rFonts w:cstheme="minorHAnsi"/>
          <w:sz w:val="22"/>
          <w:szCs w:val="22"/>
        </w:rPr>
        <w:t>has a reputation for musical excellence. Its primary purpose is to provide the music for Cathedral services and the team includes:</w:t>
      </w:r>
    </w:p>
    <w:p w14:paraId="716765F9" w14:textId="77777777" w:rsidR="00721EAE" w:rsidRDefault="00721EAE" w:rsidP="00721EAE">
      <w:pPr>
        <w:jc w:val="both"/>
        <w:rPr>
          <w:rFonts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721EAE" w14:paraId="3F8993B9" w14:textId="77777777" w:rsidTr="000E1058">
        <w:tc>
          <w:tcPr>
            <w:tcW w:w="4520" w:type="dxa"/>
          </w:tcPr>
          <w:p w14:paraId="26BFF24D" w14:textId="77777777" w:rsidR="00721EAE" w:rsidRDefault="00721EAE" w:rsidP="000E1058">
            <w:pPr>
              <w:jc w:val="both"/>
              <w:rPr>
                <w:rFonts w:cstheme="minorHAnsi"/>
              </w:rPr>
            </w:pPr>
            <w:r>
              <w:rPr>
                <w:rFonts w:cstheme="minorHAnsi"/>
              </w:rPr>
              <w:t xml:space="preserve">Canon Precentor </w:t>
            </w:r>
          </w:p>
        </w:tc>
        <w:tc>
          <w:tcPr>
            <w:tcW w:w="4520" w:type="dxa"/>
          </w:tcPr>
          <w:p w14:paraId="2CBF3CBB" w14:textId="77777777" w:rsidR="00721EAE" w:rsidRDefault="00721EAE" w:rsidP="000E1058">
            <w:pPr>
              <w:jc w:val="both"/>
              <w:rPr>
                <w:rFonts w:cstheme="minorHAnsi"/>
              </w:rPr>
            </w:pPr>
            <w:r>
              <w:rPr>
                <w:rFonts w:cstheme="minorHAnsi"/>
              </w:rPr>
              <w:t>Nick Brown</w:t>
            </w:r>
          </w:p>
        </w:tc>
      </w:tr>
      <w:tr w:rsidR="00721EAE" w14:paraId="5B91B561" w14:textId="77777777" w:rsidTr="000E1058">
        <w:tc>
          <w:tcPr>
            <w:tcW w:w="4520" w:type="dxa"/>
          </w:tcPr>
          <w:p w14:paraId="1BF4E61E" w14:textId="77777777" w:rsidR="00721EAE" w:rsidRDefault="00721EAE" w:rsidP="000E1058">
            <w:pPr>
              <w:jc w:val="both"/>
              <w:rPr>
                <w:rFonts w:cstheme="minorHAnsi"/>
              </w:rPr>
            </w:pPr>
            <w:r>
              <w:rPr>
                <w:rFonts w:cstheme="minorHAnsi"/>
              </w:rPr>
              <w:t xml:space="preserve">Director of Music and Master of the Choristers </w:t>
            </w:r>
          </w:p>
        </w:tc>
        <w:tc>
          <w:tcPr>
            <w:tcW w:w="4520" w:type="dxa"/>
          </w:tcPr>
          <w:p w14:paraId="1D2CD26F" w14:textId="77777777" w:rsidR="00721EAE" w:rsidRDefault="00721EAE" w:rsidP="000E1058">
            <w:pPr>
              <w:jc w:val="both"/>
              <w:rPr>
                <w:rFonts w:cstheme="minorHAnsi"/>
              </w:rPr>
            </w:pPr>
            <w:r>
              <w:rPr>
                <w:rFonts w:cstheme="minorHAnsi"/>
              </w:rPr>
              <w:t>Aric Prentice</w:t>
            </w:r>
          </w:p>
        </w:tc>
      </w:tr>
      <w:tr w:rsidR="00721EAE" w14:paraId="6CAEBD13" w14:textId="77777777" w:rsidTr="000E1058">
        <w:tc>
          <w:tcPr>
            <w:tcW w:w="4520" w:type="dxa"/>
          </w:tcPr>
          <w:p w14:paraId="7FE827E5" w14:textId="77777777" w:rsidR="00721EAE" w:rsidRDefault="00721EAE" w:rsidP="000E1058">
            <w:pPr>
              <w:jc w:val="both"/>
              <w:rPr>
                <w:rFonts w:cstheme="minorHAnsi"/>
              </w:rPr>
            </w:pPr>
            <w:r>
              <w:rPr>
                <w:rFonts w:cstheme="minorHAnsi"/>
              </w:rPr>
              <w:t>Assistant Director of Music and organist</w:t>
            </w:r>
          </w:p>
        </w:tc>
        <w:tc>
          <w:tcPr>
            <w:tcW w:w="4520" w:type="dxa"/>
          </w:tcPr>
          <w:p w14:paraId="084F7E58" w14:textId="77777777" w:rsidR="00721EAE" w:rsidRDefault="00721EAE" w:rsidP="000E1058">
            <w:pPr>
              <w:jc w:val="both"/>
              <w:rPr>
                <w:rFonts w:cstheme="minorHAnsi"/>
              </w:rPr>
            </w:pPr>
            <w:r>
              <w:rPr>
                <w:rFonts w:cstheme="minorHAnsi"/>
              </w:rPr>
              <w:t>Jeffrey Makinson</w:t>
            </w:r>
          </w:p>
        </w:tc>
      </w:tr>
      <w:tr w:rsidR="00721EAE" w14:paraId="4B07AFF3" w14:textId="77777777" w:rsidTr="000E1058">
        <w:tc>
          <w:tcPr>
            <w:tcW w:w="4520" w:type="dxa"/>
          </w:tcPr>
          <w:p w14:paraId="06986A35" w14:textId="77777777" w:rsidR="00721EAE" w:rsidRDefault="00721EAE" w:rsidP="000E1058">
            <w:pPr>
              <w:jc w:val="both"/>
              <w:rPr>
                <w:rFonts w:cstheme="minorHAnsi"/>
              </w:rPr>
            </w:pPr>
            <w:r>
              <w:rPr>
                <w:rFonts w:cstheme="minorHAnsi"/>
              </w:rPr>
              <w:t xml:space="preserve">Assistant Organist </w:t>
            </w:r>
          </w:p>
        </w:tc>
        <w:tc>
          <w:tcPr>
            <w:tcW w:w="4520" w:type="dxa"/>
          </w:tcPr>
          <w:p w14:paraId="202F20BD" w14:textId="77777777" w:rsidR="00721EAE" w:rsidRDefault="00721EAE" w:rsidP="000E1058">
            <w:pPr>
              <w:jc w:val="both"/>
              <w:rPr>
                <w:rFonts w:cstheme="minorHAnsi"/>
              </w:rPr>
            </w:pPr>
            <w:r>
              <w:rPr>
                <w:rFonts w:cstheme="minorHAnsi"/>
              </w:rPr>
              <w:t>Alana Brook</w:t>
            </w:r>
          </w:p>
        </w:tc>
      </w:tr>
      <w:tr w:rsidR="00721EAE" w14:paraId="0A04DCDA" w14:textId="77777777" w:rsidTr="000E1058">
        <w:tc>
          <w:tcPr>
            <w:tcW w:w="4520" w:type="dxa"/>
          </w:tcPr>
          <w:p w14:paraId="00F5ED73" w14:textId="77777777" w:rsidR="00721EAE" w:rsidRDefault="00721EAE" w:rsidP="000E1058">
            <w:pPr>
              <w:jc w:val="both"/>
              <w:rPr>
                <w:rFonts w:cstheme="minorHAnsi"/>
              </w:rPr>
            </w:pPr>
            <w:r>
              <w:rPr>
                <w:rFonts w:cstheme="minorHAnsi"/>
              </w:rPr>
              <w:t xml:space="preserve">Liturgy and Music Administrator </w:t>
            </w:r>
          </w:p>
        </w:tc>
        <w:tc>
          <w:tcPr>
            <w:tcW w:w="4520" w:type="dxa"/>
          </w:tcPr>
          <w:p w14:paraId="75A30507" w14:textId="77777777" w:rsidR="00721EAE" w:rsidRDefault="00721EAE" w:rsidP="000E1058">
            <w:pPr>
              <w:jc w:val="both"/>
              <w:rPr>
                <w:rFonts w:cstheme="minorHAnsi"/>
              </w:rPr>
            </w:pPr>
            <w:r>
              <w:rPr>
                <w:rFonts w:cstheme="minorHAnsi"/>
              </w:rPr>
              <w:t xml:space="preserve">Melissa Royston-Bailey </w:t>
            </w:r>
          </w:p>
        </w:tc>
      </w:tr>
    </w:tbl>
    <w:p w14:paraId="77994739" w14:textId="77777777" w:rsidR="00721EAE" w:rsidRDefault="00721EAE" w:rsidP="00721EAE">
      <w:pPr>
        <w:jc w:val="both"/>
        <w:rPr>
          <w:rFonts w:cstheme="minorHAnsi"/>
          <w:sz w:val="22"/>
          <w:szCs w:val="22"/>
        </w:rPr>
      </w:pPr>
    </w:p>
    <w:p w14:paraId="4E4E401B" w14:textId="77777777" w:rsidR="00721EAE" w:rsidRDefault="00721EAE" w:rsidP="00721EAE">
      <w:pPr>
        <w:jc w:val="both"/>
        <w:rPr>
          <w:rFonts w:cstheme="minorHAnsi"/>
          <w:sz w:val="22"/>
          <w:szCs w:val="22"/>
        </w:rPr>
      </w:pPr>
      <w:r w:rsidRPr="00162DB3">
        <w:rPr>
          <w:rFonts w:cstheme="minorHAnsi"/>
          <w:sz w:val="22"/>
          <w:szCs w:val="22"/>
          <w:shd w:val="clear" w:color="auto" w:fill="FFFFFF"/>
        </w:rPr>
        <w:t>Our current choir is made up of 15 boys and 1</w:t>
      </w:r>
      <w:r>
        <w:rPr>
          <w:rFonts w:cstheme="minorHAnsi"/>
          <w:sz w:val="22"/>
          <w:szCs w:val="22"/>
          <w:shd w:val="clear" w:color="auto" w:fill="FFFFFF"/>
        </w:rPr>
        <w:t>8</w:t>
      </w:r>
      <w:r w:rsidRPr="00162DB3">
        <w:rPr>
          <w:rFonts w:cstheme="minorHAnsi"/>
          <w:sz w:val="22"/>
          <w:szCs w:val="22"/>
          <w:shd w:val="clear" w:color="auto" w:fill="FFFFFF"/>
        </w:rPr>
        <w:t xml:space="preserve"> girls from various schools in Lincolnshire</w:t>
      </w:r>
      <w:r>
        <w:rPr>
          <w:rFonts w:cstheme="minorHAnsi"/>
          <w:sz w:val="22"/>
          <w:szCs w:val="22"/>
          <w:shd w:val="clear" w:color="auto" w:fill="FFFFFF"/>
        </w:rPr>
        <w:t xml:space="preserve">. </w:t>
      </w:r>
      <w:r w:rsidRPr="00073C33">
        <w:rPr>
          <w:rFonts w:cstheme="minorHAnsi"/>
          <w:sz w:val="22"/>
          <w:szCs w:val="22"/>
          <w:shd w:val="clear" w:color="auto" w:fill="FFFFFF"/>
        </w:rPr>
        <w:t>In addition to this, there are 11 altos, tenors and basses (who are a mixture of permanent Lay Vicars and annually appointed Choral Scholars).</w:t>
      </w:r>
    </w:p>
    <w:p w14:paraId="2AFE22F4" w14:textId="77777777" w:rsidR="00721EAE" w:rsidRDefault="00721EAE" w:rsidP="00721EAE">
      <w:pPr>
        <w:jc w:val="both"/>
        <w:rPr>
          <w:rFonts w:cstheme="minorHAnsi"/>
          <w:sz w:val="22"/>
          <w:szCs w:val="22"/>
        </w:rPr>
      </w:pPr>
    </w:p>
    <w:p w14:paraId="728FA7A1" w14:textId="77777777" w:rsidR="00721EAE" w:rsidRDefault="00721EAE" w:rsidP="00721EAE">
      <w:pPr>
        <w:jc w:val="both"/>
        <w:rPr>
          <w:rFonts w:cstheme="minorHAnsi"/>
          <w:sz w:val="22"/>
          <w:szCs w:val="22"/>
        </w:rPr>
      </w:pPr>
      <w:r>
        <w:rPr>
          <w:rFonts w:cstheme="minorHAnsi"/>
          <w:sz w:val="22"/>
          <w:szCs w:val="22"/>
        </w:rPr>
        <w:t xml:space="preserve">There is a strong musical tradition at the Cathedral led primarily by the Cathedral Choir which sings Evensong on five evenings in additional to normal Sunday services. Traditionally the girl choristers sing Evensong on Mondays. The choir has released many recordings, has broadcast on Radio 3 and this year one of our girl choristers was a BBC Young Chorister of the Year semi-finalist. Following the pandemic, the Choir hopes to tour again very soon. </w:t>
      </w:r>
    </w:p>
    <w:p w14:paraId="0C1EC626" w14:textId="77777777" w:rsidR="00721EAE" w:rsidRDefault="00721EAE" w:rsidP="00721EAE">
      <w:pPr>
        <w:jc w:val="both"/>
        <w:rPr>
          <w:rFonts w:cstheme="minorHAnsi"/>
          <w:sz w:val="22"/>
          <w:szCs w:val="22"/>
        </w:rPr>
      </w:pPr>
    </w:p>
    <w:p w14:paraId="13A4609F" w14:textId="77777777" w:rsidR="00721EAE" w:rsidRDefault="00721EAE" w:rsidP="00721EAE">
      <w:pPr>
        <w:jc w:val="both"/>
        <w:rPr>
          <w:rFonts w:ascii="Arial" w:hAnsi="Arial" w:cs="Arial"/>
          <w:color w:val="636363"/>
          <w:shd w:val="clear" w:color="auto" w:fill="FFFFFF"/>
        </w:rPr>
      </w:pPr>
      <w:r w:rsidRPr="00D81F06">
        <w:rPr>
          <w:rFonts w:cstheme="minorHAnsi"/>
          <w:sz w:val="22"/>
          <w:szCs w:val="22"/>
          <w:shd w:val="clear" w:color="auto" w:fill="FFFFFF"/>
        </w:rPr>
        <w:t>Lincoln Cathedral Consort is the mixed-voice, volunteer chamber choir of Lincoln Cathedral, which performs services and concerts at the Cathedral and around the Diocese under the direction of Alana Brook, Assistant Organist. The Consort regularly sings services throughout the year and sings at high-profile events such as the Lincolnshire Police Carol Service, and the Lincolnshire County Council Service. The choir frequently sings in parishes throughout the diocese and beyond, and even tour outside of England occasionally. The Consort performs many centuries of music, from sacred to secular, including a specially commissioned work by Thomas Hewitt-Jones, written in 2013</w:t>
      </w:r>
      <w:r>
        <w:rPr>
          <w:rFonts w:ascii="Arial" w:hAnsi="Arial" w:cs="Arial"/>
          <w:color w:val="636363"/>
          <w:shd w:val="clear" w:color="auto" w:fill="FFFFFF"/>
        </w:rPr>
        <w:t>.</w:t>
      </w:r>
    </w:p>
    <w:p w14:paraId="241B6BCF" w14:textId="77777777" w:rsidR="00721EAE" w:rsidRDefault="00721EAE" w:rsidP="00721EAE">
      <w:pPr>
        <w:jc w:val="both"/>
        <w:rPr>
          <w:rFonts w:ascii="Arial" w:hAnsi="Arial" w:cs="Arial"/>
          <w:color w:val="636363"/>
          <w:shd w:val="clear" w:color="auto" w:fill="FFFFFF"/>
        </w:rPr>
      </w:pPr>
    </w:p>
    <w:p w14:paraId="4B03B8F1" w14:textId="77777777" w:rsidR="00721EAE" w:rsidRPr="007719A6" w:rsidRDefault="00721EAE" w:rsidP="00721EAE">
      <w:pPr>
        <w:jc w:val="both"/>
        <w:rPr>
          <w:rFonts w:cstheme="minorHAnsi"/>
          <w:sz w:val="22"/>
          <w:szCs w:val="22"/>
        </w:rPr>
      </w:pPr>
      <w:r>
        <w:rPr>
          <w:rFonts w:cstheme="minorHAnsi"/>
          <w:sz w:val="22"/>
          <w:szCs w:val="22"/>
          <w:shd w:val="clear" w:color="auto" w:fill="FFFFFF"/>
        </w:rPr>
        <w:t>R</w:t>
      </w:r>
      <w:r w:rsidRPr="007719A6">
        <w:rPr>
          <w:rFonts w:cstheme="minorHAnsi"/>
          <w:sz w:val="22"/>
          <w:szCs w:val="22"/>
          <w:shd w:val="clear" w:color="auto" w:fill="FFFFFF"/>
        </w:rPr>
        <w:t>eady Steady Choir meets on a Saturday morning 11am-12pm and is aimed at primary school children. Run by our Organist and Assistant Director of Music Jeffrey Makinson, the choir sings fun pieces while improving their musicality and works towards a few different concerts throughout the year. A regular favourite is a carol concert for the Christmas Market. Children in Ready Steady Choir often go on to audition for the Cathedral Choir, but this is not required.</w:t>
      </w:r>
    </w:p>
    <w:p w14:paraId="68DAE019" w14:textId="77777777" w:rsidR="00721EAE" w:rsidRDefault="00721EAE" w:rsidP="00721EAE">
      <w:pPr>
        <w:jc w:val="both"/>
        <w:rPr>
          <w:rFonts w:cstheme="minorHAnsi"/>
          <w:sz w:val="22"/>
          <w:szCs w:val="22"/>
        </w:rPr>
      </w:pPr>
    </w:p>
    <w:p w14:paraId="2FD40429" w14:textId="77777777" w:rsidR="00721EAE" w:rsidRDefault="00721EAE" w:rsidP="00721EAE">
      <w:pPr>
        <w:jc w:val="both"/>
        <w:rPr>
          <w:rFonts w:cstheme="minorHAnsi"/>
          <w:sz w:val="22"/>
          <w:szCs w:val="22"/>
          <w:shd w:val="clear" w:color="auto" w:fill="FFFFFF"/>
        </w:rPr>
      </w:pPr>
      <w:r w:rsidRPr="00CC0B6C">
        <w:rPr>
          <w:rFonts w:cstheme="minorHAnsi"/>
          <w:sz w:val="22"/>
          <w:szCs w:val="22"/>
          <w:shd w:val="clear" w:color="auto" w:fill="FFFFFF"/>
        </w:rPr>
        <w:t>The Youth Choir is aimed at high school and university singers between the ages of 14 and 21. It was formed to give some continued singing experience to those choristers whose voices have broken and have left the choir, as well as singers who may not have had any cathedral experience before. They</w:t>
      </w:r>
      <w:r>
        <w:rPr>
          <w:rFonts w:cstheme="minorHAnsi"/>
          <w:sz w:val="22"/>
          <w:szCs w:val="22"/>
          <w:shd w:val="clear" w:color="auto" w:fill="FFFFFF"/>
        </w:rPr>
        <w:t xml:space="preserve"> currently</w:t>
      </w:r>
      <w:r w:rsidRPr="00CC0B6C">
        <w:rPr>
          <w:rFonts w:cstheme="minorHAnsi"/>
          <w:sz w:val="22"/>
          <w:szCs w:val="22"/>
          <w:shd w:val="clear" w:color="auto" w:fill="FFFFFF"/>
        </w:rPr>
        <w:t xml:space="preserve"> sing Evensong every second Saturday during term time with the Lay Vicars and Choral Scholars of the Cathedral Choir, as well as at some special services.</w:t>
      </w:r>
    </w:p>
    <w:p w14:paraId="6936C43C" w14:textId="75131A8B" w:rsidR="00260463" w:rsidRPr="00630DBC" w:rsidRDefault="00260463" w:rsidP="00260463">
      <w:pPr>
        <w:jc w:val="both"/>
        <w:rPr>
          <w:rFonts w:cstheme="minorHAnsi"/>
          <w:sz w:val="22"/>
          <w:szCs w:val="22"/>
        </w:rPr>
      </w:pPr>
    </w:p>
    <w:p w14:paraId="78EE4426" w14:textId="2FB3BB51" w:rsidR="00260463" w:rsidRPr="00630DBC" w:rsidRDefault="00260463" w:rsidP="00260463">
      <w:pPr>
        <w:jc w:val="both"/>
        <w:rPr>
          <w:rFonts w:cstheme="minorHAnsi"/>
          <w:sz w:val="22"/>
          <w:szCs w:val="22"/>
        </w:rPr>
      </w:pPr>
    </w:p>
    <w:p w14:paraId="1D25CDC5" w14:textId="4E53D303" w:rsidR="00CE5525" w:rsidRPr="00630DBC" w:rsidRDefault="00CE5525" w:rsidP="00260463">
      <w:pPr>
        <w:jc w:val="both"/>
        <w:rPr>
          <w:rFonts w:cstheme="minorHAnsi"/>
          <w:sz w:val="22"/>
          <w:szCs w:val="22"/>
        </w:rPr>
      </w:pPr>
    </w:p>
    <w:p w14:paraId="00D2E8C5" w14:textId="36387667" w:rsidR="00CE5525" w:rsidRPr="00630DBC" w:rsidRDefault="00CE5525" w:rsidP="00260463">
      <w:pPr>
        <w:jc w:val="both"/>
        <w:rPr>
          <w:rFonts w:cstheme="minorHAnsi"/>
          <w:sz w:val="22"/>
          <w:szCs w:val="22"/>
        </w:rPr>
      </w:pPr>
    </w:p>
    <w:p w14:paraId="2F232709" w14:textId="729D4C7F" w:rsidR="00CE5525" w:rsidRPr="00630DBC" w:rsidRDefault="00CE5525" w:rsidP="00260463">
      <w:pPr>
        <w:jc w:val="both"/>
        <w:rPr>
          <w:rFonts w:cstheme="minorHAnsi"/>
          <w:sz w:val="22"/>
          <w:szCs w:val="22"/>
        </w:rPr>
      </w:pPr>
    </w:p>
    <w:p w14:paraId="178CA83D" w14:textId="77777777" w:rsidR="00CE5525" w:rsidRPr="00630DBC" w:rsidRDefault="00CE5525" w:rsidP="00260463">
      <w:pPr>
        <w:jc w:val="both"/>
        <w:rPr>
          <w:rFonts w:cstheme="minorHAnsi"/>
          <w:sz w:val="22"/>
          <w:szCs w:val="22"/>
        </w:rPr>
      </w:pPr>
    </w:p>
    <w:p w14:paraId="0C0023E5" w14:textId="77777777" w:rsidR="003E54F5" w:rsidRPr="00630DBC" w:rsidRDefault="005E403C" w:rsidP="00783469">
      <w:pPr>
        <w:spacing w:line="276" w:lineRule="auto"/>
        <w:ind w:right="261"/>
        <w:rPr>
          <w:rFonts w:cstheme="minorHAnsi"/>
          <w:color w:val="625386"/>
          <w:sz w:val="22"/>
          <w:szCs w:val="22"/>
        </w:rPr>
      </w:pPr>
      <w:r w:rsidRPr="00630DBC">
        <w:rPr>
          <w:rFonts w:cstheme="minorHAnsi"/>
          <w:b/>
          <w:color w:val="625386"/>
          <w:sz w:val="22"/>
          <w:szCs w:val="22"/>
        </w:rPr>
        <w:lastRenderedPageBreak/>
        <w:t xml:space="preserve">Role Summary </w:t>
      </w:r>
      <w:r w:rsidR="003E54F5" w:rsidRPr="00630DBC">
        <w:rPr>
          <w:rFonts w:cstheme="minorHAnsi"/>
          <w:b/>
          <w:color w:val="625386"/>
          <w:sz w:val="22"/>
          <w:szCs w:val="22"/>
        </w:rPr>
        <w:br/>
      </w:r>
      <w:r w:rsidR="003E54F5" w:rsidRPr="00630DBC">
        <w:rPr>
          <w:rFonts w:cstheme="minorHAnsi"/>
          <w:color w:val="625386"/>
          <w:sz w:val="22"/>
          <w:szCs w:val="22"/>
        </w:rPr>
        <w:t>____</w:t>
      </w:r>
    </w:p>
    <w:p w14:paraId="0C0023E6" w14:textId="77777777" w:rsidR="003E54F5" w:rsidRPr="00630DBC" w:rsidRDefault="003E54F5" w:rsidP="00783469">
      <w:pPr>
        <w:spacing w:line="276" w:lineRule="auto"/>
        <w:ind w:right="261"/>
        <w:rPr>
          <w:rFonts w:cstheme="minorHAnsi"/>
          <w:sz w:val="22"/>
          <w:szCs w:val="22"/>
        </w:rPr>
      </w:pPr>
    </w:p>
    <w:p w14:paraId="0C0023E7" w14:textId="5B15446F" w:rsidR="0002243A" w:rsidRPr="00630DBC" w:rsidRDefault="00172BC9" w:rsidP="005C7B4F">
      <w:pPr>
        <w:spacing w:line="276" w:lineRule="auto"/>
        <w:ind w:right="261"/>
        <w:jc w:val="both"/>
        <w:rPr>
          <w:rFonts w:eastAsia="Calibri" w:cstheme="minorHAnsi"/>
          <w:spacing w:val="-1"/>
          <w:sz w:val="22"/>
          <w:szCs w:val="22"/>
        </w:rPr>
      </w:pPr>
      <w:r w:rsidRPr="00630DBC">
        <w:rPr>
          <w:rFonts w:eastAsia="Calibri" w:cstheme="minorHAnsi"/>
          <w:spacing w:val="-1"/>
          <w:sz w:val="22"/>
          <w:szCs w:val="22"/>
        </w:rPr>
        <w:t>Residential c</w:t>
      </w:r>
      <w:r w:rsidR="005C7B4F" w:rsidRPr="00630DBC">
        <w:rPr>
          <w:rFonts w:eastAsia="Calibri" w:cstheme="minorHAnsi"/>
          <w:spacing w:val="-1"/>
          <w:sz w:val="22"/>
          <w:szCs w:val="22"/>
        </w:rPr>
        <w:t xml:space="preserve">horal scholarships are available to post A-level students wishing to take a gap year between school and university, students of the University of Lincoln or Bishop Grosseteste University during their studies or to recent graduates wishing to broaden their singing experience with a view to future singing work. Scholars are appointed for a year, renewable </w:t>
      </w:r>
      <w:r w:rsidR="008F14A1" w:rsidRPr="00630DBC">
        <w:rPr>
          <w:rFonts w:eastAsia="Calibri" w:cstheme="minorHAnsi"/>
          <w:spacing w:val="-1"/>
          <w:sz w:val="22"/>
          <w:szCs w:val="22"/>
        </w:rPr>
        <w:t xml:space="preserve">for a second year </w:t>
      </w:r>
      <w:r w:rsidR="005C7B4F" w:rsidRPr="00630DBC">
        <w:rPr>
          <w:rFonts w:eastAsia="Calibri" w:cstheme="minorHAnsi"/>
          <w:spacing w:val="-1"/>
          <w:sz w:val="22"/>
          <w:szCs w:val="22"/>
        </w:rPr>
        <w:t>by mutual agreement.</w:t>
      </w:r>
      <w:r w:rsidRPr="00630DBC">
        <w:rPr>
          <w:rFonts w:eastAsia="Calibri" w:cstheme="minorHAnsi"/>
          <w:spacing w:val="-1"/>
          <w:sz w:val="22"/>
          <w:szCs w:val="22"/>
        </w:rPr>
        <w:t xml:space="preserve">  Choral Scholars take a full part in the singing duties of the cathedral choir and also support the Music Department by acting as chaperones for the choristers between rehearsals in the Song School and their own schools.</w:t>
      </w:r>
    </w:p>
    <w:p w14:paraId="0C0023E8" w14:textId="3E924727" w:rsidR="0030394D" w:rsidRPr="00630DBC" w:rsidRDefault="0030394D" w:rsidP="00783469">
      <w:pPr>
        <w:spacing w:line="276" w:lineRule="auto"/>
        <w:ind w:right="261"/>
        <w:rPr>
          <w:rFonts w:cstheme="minorHAnsi"/>
          <w:b/>
          <w:color w:val="625386"/>
          <w:sz w:val="22"/>
          <w:szCs w:val="22"/>
        </w:rPr>
      </w:pPr>
    </w:p>
    <w:p w14:paraId="0C0023E9" w14:textId="43D652A0" w:rsidR="003E54F5" w:rsidRPr="00630DBC" w:rsidRDefault="007C00DA" w:rsidP="00783469">
      <w:pPr>
        <w:spacing w:line="276" w:lineRule="auto"/>
        <w:ind w:right="261"/>
        <w:rPr>
          <w:rFonts w:cstheme="minorHAnsi"/>
          <w:color w:val="625386"/>
          <w:sz w:val="22"/>
          <w:szCs w:val="22"/>
        </w:rPr>
      </w:pPr>
      <w:r w:rsidRPr="00630DBC">
        <w:rPr>
          <w:rFonts w:cstheme="minorHAnsi"/>
          <w:b/>
          <w:color w:val="625386"/>
          <w:sz w:val="22"/>
          <w:szCs w:val="22"/>
        </w:rPr>
        <w:t xml:space="preserve">Main Particulars of the Post </w:t>
      </w:r>
      <w:r w:rsidR="003E54F5" w:rsidRPr="00630DBC">
        <w:rPr>
          <w:rFonts w:cstheme="minorHAnsi"/>
          <w:b/>
          <w:color w:val="625386"/>
          <w:sz w:val="22"/>
          <w:szCs w:val="22"/>
        </w:rPr>
        <w:br/>
      </w:r>
      <w:r w:rsidR="003E54F5" w:rsidRPr="00630DBC">
        <w:rPr>
          <w:rFonts w:cstheme="minorHAnsi"/>
          <w:color w:val="625386"/>
          <w:sz w:val="22"/>
          <w:szCs w:val="22"/>
        </w:rPr>
        <w:t>____</w:t>
      </w:r>
    </w:p>
    <w:p w14:paraId="0C0023EA" w14:textId="77777777" w:rsidR="003E54F5" w:rsidRPr="00630DBC" w:rsidRDefault="003E54F5" w:rsidP="00783469">
      <w:pPr>
        <w:spacing w:line="276" w:lineRule="auto"/>
        <w:ind w:right="261"/>
        <w:rPr>
          <w:rFonts w:cstheme="minorHAnsi"/>
          <w:sz w:val="22"/>
          <w:szCs w:val="22"/>
        </w:rPr>
      </w:pPr>
    </w:p>
    <w:p w14:paraId="0C0023EB" w14:textId="216BACAC" w:rsidR="007C00DA" w:rsidRPr="00630DBC" w:rsidRDefault="007C00DA" w:rsidP="005C7B4F">
      <w:pPr>
        <w:spacing w:after="160" w:line="276" w:lineRule="auto"/>
        <w:ind w:left="2127" w:right="261" w:hanging="2127"/>
        <w:jc w:val="both"/>
        <w:rPr>
          <w:rFonts w:eastAsia="Calibri" w:cstheme="minorHAnsi"/>
          <w:spacing w:val="-1"/>
          <w:sz w:val="22"/>
          <w:szCs w:val="22"/>
        </w:rPr>
      </w:pPr>
      <w:r w:rsidRPr="00630DBC">
        <w:rPr>
          <w:rFonts w:eastAsia="Calibri" w:cstheme="minorHAnsi"/>
          <w:b/>
          <w:sz w:val="22"/>
          <w:szCs w:val="22"/>
        </w:rPr>
        <w:t>Salary:</w:t>
      </w:r>
      <w:r w:rsidR="005C7B4F" w:rsidRPr="00630DBC">
        <w:rPr>
          <w:rFonts w:eastAsia="Calibri" w:cstheme="minorHAnsi"/>
          <w:sz w:val="22"/>
          <w:szCs w:val="22"/>
        </w:rPr>
        <w:t xml:space="preserve">               </w:t>
      </w:r>
      <w:r w:rsidR="00143DD8" w:rsidRPr="00630DBC">
        <w:rPr>
          <w:rFonts w:eastAsia="Calibri" w:cstheme="minorHAnsi"/>
          <w:sz w:val="22"/>
          <w:szCs w:val="22"/>
        </w:rPr>
        <w:t xml:space="preserve">    </w:t>
      </w:r>
      <w:r w:rsidR="008F14A1" w:rsidRPr="00630DBC">
        <w:rPr>
          <w:rFonts w:eastAsia="Calibri" w:cstheme="minorHAnsi"/>
          <w:sz w:val="22"/>
          <w:szCs w:val="22"/>
        </w:rPr>
        <w:t xml:space="preserve"> </w:t>
      </w:r>
      <w:r w:rsidR="00AE610E" w:rsidRPr="00630DBC">
        <w:rPr>
          <w:rFonts w:eastAsia="Calibri" w:cstheme="minorHAnsi"/>
          <w:sz w:val="22"/>
          <w:szCs w:val="22"/>
        </w:rPr>
        <w:tab/>
      </w:r>
      <w:r w:rsidR="005C7B4F" w:rsidRPr="00630DBC">
        <w:rPr>
          <w:rFonts w:eastAsia="Calibri" w:cstheme="minorHAnsi"/>
          <w:spacing w:val="-1"/>
          <w:sz w:val="22"/>
          <w:szCs w:val="22"/>
        </w:rPr>
        <w:t>The Salary for Choral Scholars is currently £</w:t>
      </w:r>
      <w:r w:rsidR="00912E4F" w:rsidRPr="00630DBC">
        <w:rPr>
          <w:rFonts w:eastAsia="Calibri" w:cstheme="minorHAnsi"/>
          <w:spacing w:val="-1"/>
          <w:sz w:val="22"/>
          <w:szCs w:val="22"/>
        </w:rPr>
        <w:t>8,</w:t>
      </w:r>
      <w:r w:rsidR="006B0437">
        <w:rPr>
          <w:rFonts w:eastAsia="Calibri" w:cstheme="minorHAnsi"/>
          <w:spacing w:val="-1"/>
          <w:sz w:val="22"/>
          <w:szCs w:val="22"/>
        </w:rPr>
        <w:t>844</w:t>
      </w:r>
      <w:r w:rsidR="005D377E">
        <w:rPr>
          <w:rFonts w:eastAsia="Calibri" w:cstheme="minorHAnsi"/>
          <w:spacing w:val="-1"/>
          <w:sz w:val="22"/>
          <w:szCs w:val="22"/>
        </w:rPr>
        <w:t xml:space="preserve"> </w:t>
      </w:r>
      <w:r w:rsidR="005C7B4F" w:rsidRPr="00630DBC">
        <w:rPr>
          <w:rFonts w:eastAsia="Calibri" w:cstheme="minorHAnsi"/>
          <w:spacing w:val="-1"/>
          <w:sz w:val="22"/>
          <w:szCs w:val="22"/>
        </w:rPr>
        <w:t>per annum</w:t>
      </w:r>
      <w:r w:rsidR="00AE610E" w:rsidRPr="00630DBC">
        <w:rPr>
          <w:rFonts w:eastAsia="Calibri" w:cstheme="minorHAnsi"/>
          <w:spacing w:val="-1"/>
          <w:sz w:val="22"/>
          <w:szCs w:val="22"/>
        </w:rPr>
        <w:t>, including statutory holiday pay</w:t>
      </w:r>
      <w:r w:rsidR="005C7B4F" w:rsidRPr="00630DBC">
        <w:rPr>
          <w:rFonts w:eastAsia="Calibri" w:cstheme="minorHAnsi"/>
          <w:spacing w:val="-1"/>
          <w:sz w:val="22"/>
          <w:szCs w:val="22"/>
        </w:rPr>
        <w:t xml:space="preserve">. This is reviewed annually at the discretion of Chapter. </w:t>
      </w:r>
      <w:r w:rsidR="00172BC9" w:rsidRPr="00630DBC">
        <w:rPr>
          <w:rFonts w:eastAsia="Calibri" w:cstheme="minorHAnsi"/>
          <w:spacing w:val="-1"/>
          <w:sz w:val="22"/>
          <w:szCs w:val="22"/>
        </w:rPr>
        <w:t>In addition to this the remuneration package includes accommodation (including utility bills)</w:t>
      </w:r>
      <w:r w:rsidR="005C7B4F" w:rsidRPr="00630DBC">
        <w:rPr>
          <w:rFonts w:eastAsia="Calibri" w:cstheme="minorHAnsi"/>
          <w:spacing w:val="-1"/>
          <w:sz w:val="22"/>
          <w:szCs w:val="22"/>
        </w:rPr>
        <w:t>.</w:t>
      </w:r>
    </w:p>
    <w:p w14:paraId="0C0023EC" w14:textId="08410712" w:rsidR="00294EB8" w:rsidRPr="00630DBC" w:rsidRDefault="007C00DA" w:rsidP="005C7B4F">
      <w:pPr>
        <w:spacing w:after="160" w:line="276" w:lineRule="auto"/>
        <w:ind w:left="2127" w:right="261" w:hanging="2127"/>
        <w:jc w:val="both"/>
        <w:rPr>
          <w:rFonts w:eastAsia="Calibri" w:cstheme="minorHAnsi"/>
          <w:spacing w:val="-1"/>
          <w:sz w:val="22"/>
          <w:szCs w:val="22"/>
        </w:rPr>
      </w:pPr>
      <w:r w:rsidRPr="00630DBC">
        <w:rPr>
          <w:rFonts w:eastAsia="Calibri" w:cstheme="minorHAnsi"/>
          <w:b/>
          <w:spacing w:val="-1"/>
          <w:sz w:val="22"/>
          <w:szCs w:val="22"/>
        </w:rPr>
        <w:t>Contract:</w:t>
      </w:r>
      <w:r w:rsidRPr="00630DBC">
        <w:rPr>
          <w:rFonts w:eastAsia="Calibri" w:cstheme="minorHAnsi"/>
          <w:spacing w:val="-1"/>
          <w:sz w:val="22"/>
          <w:szCs w:val="22"/>
        </w:rPr>
        <w:t xml:space="preserve"> </w:t>
      </w:r>
      <w:r w:rsidRPr="00630DBC">
        <w:rPr>
          <w:rFonts w:eastAsia="Calibri" w:cstheme="minorHAnsi"/>
          <w:spacing w:val="-1"/>
          <w:sz w:val="22"/>
          <w:szCs w:val="22"/>
        </w:rPr>
        <w:tab/>
      </w:r>
      <w:r w:rsidR="00BF63F2" w:rsidRPr="00630DBC">
        <w:rPr>
          <w:rFonts w:eastAsia="Calibri" w:cstheme="minorHAnsi"/>
          <w:spacing w:val="-1"/>
          <w:sz w:val="22"/>
          <w:szCs w:val="22"/>
        </w:rPr>
        <w:t xml:space="preserve">Temporary </w:t>
      </w:r>
      <w:r w:rsidR="005C7B4F" w:rsidRPr="00630DBC">
        <w:rPr>
          <w:rFonts w:eastAsia="Calibri" w:cstheme="minorHAnsi"/>
          <w:spacing w:val="-1"/>
          <w:sz w:val="22"/>
          <w:szCs w:val="22"/>
        </w:rPr>
        <w:t xml:space="preserve">for </w:t>
      </w:r>
      <w:r w:rsidR="00F26AF3" w:rsidRPr="00630DBC">
        <w:rPr>
          <w:rFonts w:eastAsia="Calibri" w:cstheme="minorHAnsi"/>
          <w:spacing w:val="-1"/>
          <w:sz w:val="22"/>
          <w:szCs w:val="22"/>
        </w:rPr>
        <w:t>eleven months (September</w:t>
      </w:r>
      <w:r w:rsidR="004D704C" w:rsidRPr="00630DBC">
        <w:rPr>
          <w:rFonts w:eastAsia="Calibri" w:cstheme="minorHAnsi"/>
          <w:spacing w:val="-1"/>
          <w:sz w:val="22"/>
          <w:szCs w:val="22"/>
        </w:rPr>
        <w:t xml:space="preserve"> 2023</w:t>
      </w:r>
      <w:r w:rsidR="00F26AF3" w:rsidRPr="00630DBC">
        <w:rPr>
          <w:rFonts w:eastAsia="Calibri" w:cstheme="minorHAnsi"/>
          <w:spacing w:val="-1"/>
          <w:sz w:val="22"/>
          <w:szCs w:val="22"/>
        </w:rPr>
        <w:t xml:space="preserve"> to July</w:t>
      </w:r>
      <w:r w:rsidR="004D704C" w:rsidRPr="00630DBC">
        <w:rPr>
          <w:rFonts w:eastAsia="Calibri" w:cstheme="minorHAnsi"/>
          <w:spacing w:val="-1"/>
          <w:sz w:val="22"/>
          <w:szCs w:val="22"/>
        </w:rPr>
        <w:t xml:space="preserve"> 2024</w:t>
      </w:r>
      <w:r w:rsidR="00F26AF3" w:rsidRPr="00630DBC">
        <w:rPr>
          <w:rFonts w:eastAsia="Calibri" w:cstheme="minorHAnsi"/>
          <w:spacing w:val="-1"/>
          <w:sz w:val="22"/>
          <w:szCs w:val="22"/>
        </w:rPr>
        <w:t>)</w:t>
      </w:r>
      <w:r w:rsidR="006175F8" w:rsidRPr="00630DBC">
        <w:rPr>
          <w:rFonts w:eastAsia="Calibri" w:cstheme="minorHAnsi"/>
          <w:spacing w:val="-1"/>
          <w:sz w:val="22"/>
          <w:szCs w:val="22"/>
        </w:rPr>
        <w:t xml:space="preserve">. </w:t>
      </w:r>
      <w:r w:rsidR="005C7B4F" w:rsidRPr="00630DBC">
        <w:rPr>
          <w:rFonts w:eastAsia="Calibri" w:cstheme="minorHAnsi"/>
          <w:spacing w:val="-1"/>
          <w:sz w:val="22"/>
          <w:szCs w:val="22"/>
        </w:rPr>
        <w:t xml:space="preserve"> </w:t>
      </w:r>
    </w:p>
    <w:p w14:paraId="20C371B1" w14:textId="1D7EF0DD" w:rsidR="00EA2DDC" w:rsidRPr="00630DBC" w:rsidRDefault="00EA2DDC" w:rsidP="005C7B4F">
      <w:pPr>
        <w:spacing w:after="160" w:line="276" w:lineRule="auto"/>
        <w:ind w:left="2127" w:right="261" w:hanging="2127"/>
        <w:jc w:val="both"/>
        <w:rPr>
          <w:rFonts w:eastAsia="Calibri" w:cstheme="minorHAnsi"/>
          <w:sz w:val="22"/>
          <w:szCs w:val="22"/>
        </w:rPr>
      </w:pPr>
      <w:r w:rsidRPr="00630DBC">
        <w:rPr>
          <w:rFonts w:eastAsia="Calibri" w:cstheme="minorHAnsi"/>
          <w:b/>
          <w:spacing w:val="-1"/>
          <w:sz w:val="22"/>
          <w:szCs w:val="22"/>
        </w:rPr>
        <w:t>Hours</w:t>
      </w:r>
      <w:r w:rsidR="008D4608" w:rsidRPr="00630DBC">
        <w:rPr>
          <w:rFonts w:eastAsia="Calibri" w:cstheme="minorHAnsi"/>
          <w:b/>
          <w:spacing w:val="-1"/>
          <w:sz w:val="22"/>
          <w:szCs w:val="22"/>
        </w:rPr>
        <w:t xml:space="preserve"> of work:</w:t>
      </w:r>
      <w:r w:rsidR="008D4608" w:rsidRPr="00630DBC">
        <w:rPr>
          <w:rFonts w:eastAsia="Calibri" w:cstheme="minorHAnsi"/>
          <w:sz w:val="22"/>
          <w:szCs w:val="22"/>
        </w:rPr>
        <w:tab/>
      </w:r>
      <w:r w:rsidR="001D6030" w:rsidRPr="00630DBC">
        <w:rPr>
          <w:rFonts w:eastAsia="Calibri" w:cstheme="minorHAnsi"/>
          <w:sz w:val="22"/>
          <w:szCs w:val="22"/>
        </w:rPr>
        <w:t xml:space="preserve">Your normal hours of work for choral services including rehearsals </w:t>
      </w:r>
      <w:r w:rsidR="007C4CE4" w:rsidRPr="00630DBC">
        <w:rPr>
          <w:rFonts w:eastAsia="Calibri" w:cstheme="minorHAnsi"/>
          <w:sz w:val="22"/>
          <w:szCs w:val="22"/>
        </w:rPr>
        <w:t>are</w:t>
      </w:r>
      <w:r w:rsidR="001D6030" w:rsidRPr="00630DBC">
        <w:rPr>
          <w:rFonts w:eastAsia="Calibri" w:cstheme="minorHAnsi"/>
          <w:sz w:val="22"/>
          <w:szCs w:val="22"/>
        </w:rPr>
        <w:t xml:space="preserve"> 12.5 hours per week.</w:t>
      </w:r>
    </w:p>
    <w:p w14:paraId="6082D9E2" w14:textId="2236615E" w:rsidR="007C4CE4" w:rsidRPr="00630DBC" w:rsidRDefault="007C4CE4" w:rsidP="005C7B4F">
      <w:pPr>
        <w:spacing w:after="160" w:line="276" w:lineRule="auto"/>
        <w:ind w:left="2127" w:right="261" w:hanging="2127"/>
        <w:jc w:val="both"/>
        <w:rPr>
          <w:rFonts w:eastAsia="Calibri" w:cstheme="minorHAnsi"/>
          <w:bCs/>
          <w:sz w:val="22"/>
          <w:szCs w:val="22"/>
        </w:rPr>
      </w:pPr>
      <w:r w:rsidRPr="00630DBC">
        <w:rPr>
          <w:rFonts w:eastAsia="Calibri" w:cstheme="minorHAnsi"/>
          <w:b/>
          <w:spacing w:val="-1"/>
          <w:sz w:val="22"/>
          <w:szCs w:val="22"/>
        </w:rPr>
        <w:tab/>
      </w:r>
      <w:r w:rsidRPr="00630DBC">
        <w:rPr>
          <w:rFonts w:eastAsia="Calibri" w:cstheme="minorHAnsi"/>
          <w:bCs/>
          <w:spacing w:val="-1"/>
          <w:sz w:val="22"/>
          <w:szCs w:val="22"/>
        </w:rPr>
        <w:t xml:space="preserve">You will also be required to carry out </w:t>
      </w:r>
      <w:r w:rsidR="009C21C6" w:rsidRPr="00630DBC">
        <w:rPr>
          <w:rFonts w:eastAsia="Calibri" w:cstheme="minorHAnsi"/>
          <w:bCs/>
          <w:spacing w:val="-1"/>
          <w:sz w:val="22"/>
          <w:szCs w:val="22"/>
        </w:rPr>
        <w:t>duties as a Choir Chaperone, escorting and supervising chorister</w:t>
      </w:r>
      <w:r w:rsidR="003D1F70" w:rsidRPr="00630DBC">
        <w:rPr>
          <w:rFonts w:eastAsia="Calibri" w:cstheme="minorHAnsi"/>
          <w:bCs/>
          <w:spacing w:val="-1"/>
          <w:sz w:val="22"/>
          <w:szCs w:val="22"/>
        </w:rPr>
        <w:t xml:space="preserve">s. This will equate to 7.5 </w:t>
      </w:r>
      <w:r w:rsidR="00D56A4F" w:rsidRPr="00630DBC">
        <w:rPr>
          <w:rFonts w:eastAsia="Calibri" w:cstheme="minorHAnsi"/>
          <w:bCs/>
          <w:spacing w:val="-1"/>
          <w:sz w:val="22"/>
          <w:szCs w:val="22"/>
        </w:rPr>
        <w:t>hours</w:t>
      </w:r>
      <w:r w:rsidR="003D1F70" w:rsidRPr="00630DBC">
        <w:rPr>
          <w:rFonts w:eastAsia="Calibri" w:cstheme="minorHAnsi"/>
          <w:bCs/>
          <w:spacing w:val="-1"/>
          <w:sz w:val="22"/>
          <w:szCs w:val="22"/>
        </w:rPr>
        <w:t xml:space="preserve"> per week. </w:t>
      </w:r>
    </w:p>
    <w:p w14:paraId="0C0023ED" w14:textId="77777777" w:rsidR="00D839D9" w:rsidRPr="00630DBC" w:rsidRDefault="007C00DA" w:rsidP="00783469">
      <w:pPr>
        <w:spacing w:after="160" w:line="276" w:lineRule="auto"/>
        <w:ind w:right="261"/>
        <w:jc w:val="both"/>
        <w:rPr>
          <w:rFonts w:eastAsia="Calibri" w:cstheme="minorHAnsi"/>
          <w:b/>
          <w:spacing w:val="-1"/>
          <w:sz w:val="22"/>
          <w:szCs w:val="22"/>
        </w:rPr>
      </w:pPr>
      <w:r w:rsidRPr="00630DBC">
        <w:rPr>
          <w:rFonts w:eastAsia="Calibri" w:cstheme="minorHAnsi"/>
          <w:b/>
          <w:spacing w:val="-1"/>
          <w:sz w:val="22"/>
          <w:szCs w:val="22"/>
        </w:rPr>
        <w:t>Location:</w:t>
      </w:r>
      <w:r w:rsidRPr="00630DBC">
        <w:rPr>
          <w:rFonts w:eastAsia="Calibri" w:cstheme="minorHAnsi"/>
          <w:spacing w:val="-1"/>
          <w:sz w:val="22"/>
          <w:szCs w:val="22"/>
        </w:rPr>
        <w:t xml:space="preserve"> </w:t>
      </w:r>
      <w:r w:rsidRPr="00630DBC">
        <w:rPr>
          <w:rFonts w:eastAsia="Calibri" w:cstheme="minorHAnsi"/>
          <w:spacing w:val="-1"/>
          <w:sz w:val="22"/>
          <w:szCs w:val="22"/>
        </w:rPr>
        <w:tab/>
      </w:r>
      <w:r w:rsidRPr="00630DBC">
        <w:rPr>
          <w:rFonts w:eastAsia="Calibri" w:cstheme="minorHAnsi"/>
          <w:spacing w:val="-1"/>
          <w:sz w:val="22"/>
          <w:szCs w:val="22"/>
        </w:rPr>
        <w:tab/>
      </w:r>
      <w:r w:rsidR="005C7B4F" w:rsidRPr="00630DBC">
        <w:rPr>
          <w:rFonts w:eastAsia="Calibri" w:cstheme="minorHAnsi"/>
          <w:spacing w:val="-1"/>
          <w:sz w:val="22"/>
          <w:szCs w:val="22"/>
        </w:rPr>
        <w:t>16 Minster Yard</w:t>
      </w:r>
      <w:r w:rsidRPr="00630DBC">
        <w:rPr>
          <w:rFonts w:eastAsia="Calibri" w:cstheme="minorHAnsi"/>
          <w:b/>
          <w:spacing w:val="-1"/>
          <w:sz w:val="22"/>
          <w:szCs w:val="22"/>
        </w:rPr>
        <w:t xml:space="preserve"> </w:t>
      </w:r>
    </w:p>
    <w:p w14:paraId="0C0023EE" w14:textId="77777777" w:rsidR="007C00DA" w:rsidRPr="00630DBC" w:rsidRDefault="007C00DA" w:rsidP="00783469">
      <w:pPr>
        <w:spacing w:after="160" w:line="276" w:lineRule="auto"/>
        <w:ind w:right="261"/>
        <w:jc w:val="both"/>
        <w:rPr>
          <w:rFonts w:eastAsia="Calibri" w:cstheme="minorHAnsi"/>
          <w:b/>
          <w:spacing w:val="-1"/>
          <w:sz w:val="22"/>
          <w:szCs w:val="22"/>
        </w:rPr>
      </w:pPr>
      <w:r w:rsidRPr="00630DBC">
        <w:rPr>
          <w:rFonts w:eastAsia="Calibri" w:cstheme="minorHAnsi"/>
          <w:b/>
          <w:spacing w:val="-1"/>
          <w:sz w:val="22"/>
          <w:szCs w:val="22"/>
        </w:rPr>
        <w:t xml:space="preserve">Accountable to: </w:t>
      </w:r>
      <w:r w:rsidRPr="00630DBC">
        <w:rPr>
          <w:rFonts w:eastAsia="Calibri" w:cstheme="minorHAnsi"/>
          <w:b/>
          <w:spacing w:val="-1"/>
          <w:sz w:val="22"/>
          <w:szCs w:val="22"/>
        </w:rPr>
        <w:tab/>
      </w:r>
      <w:r w:rsidR="005C7B4F" w:rsidRPr="00630DBC">
        <w:rPr>
          <w:rFonts w:eastAsia="Calibri" w:cstheme="minorHAnsi"/>
          <w:spacing w:val="-1"/>
          <w:sz w:val="22"/>
          <w:szCs w:val="22"/>
        </w:rPr>
        <w:t xml:space="preserve">Director of Music </w:t>
      </w:r>
      <w:r w:rsidR="004F36B1" w:rsidRPr="00630DBC">
        <w:rPr>
          <w:rFonts w:eastAsia="Calibri" w:cstheme="minorHAnsi"/>
          <w:spacing w:val="-1"/>
          <w:sz w:val="22"/>
          <w:szCs w:val="22"/>
        </w:rPr>
        <w:t xml:space="preserve"> </w:t>
      </w:r>
    </w:p>
    <w:p w14:paraId="0C0023EF" w14:textId="77777777" w:rsidR="00C56831" w:rsidRPr="00630DBC" w:rsidRDefault="007C00DA" w:rsidP="005C7B4F">
      <w:pPr>
        <w:spacing w:after="160" w:line="259" w:lineRule="auto"/>
        <w:ind w:left="2160" w:right="261" w:hanging="2160"/>
        <w:jc w:val="both"/>
        <w:rPr>
          <w:rFonts w:eastAsia="Calibri" w:cstheme="minorHAnsi"/>
          <w:sz w:val="22"/>
          <w:szCs w:val="22"/>
        </w:rPr>
      </w:pPr>
      <w:r w:rsidRPr="00630DBC">
        <w:rPr>
          <w:rFonts w:eastAsia="Calibri" w:cstheme="minorHAnsi"/>
          <w:b/>
          <w:sz w:val="22"/>
          <w:szCs w:val="22"/>
        </w:rPr>
        <w:t xml:space="preserve">Pension:  </w:t>
      </w:r>
      <w:r w:rsidRPr="00630DBC">
        <w:rPr>
          <w:rFonts w:eastAsia="Calibri" w:cstheme="minorHAnsi"/>
          <w:b/>
          <w:sz w:val="22"/>
          <w:szCs w:val="22"/>
        </w:rPr>
        <w:tab/>
      </w:r>
      <w:r w:rsidRPr="00630DBC">
        <w:rPr>
          <w:rFonts w:eastAsia="Calibri" w:cstheme="minorHAnsi"/>
          <w:spacing w:val="-1"/>
          <w:sz w:val="22"/>
          <w:szCs w:val="22"/>
        </w:rPr>
        <w:t>All eligible employees will be automatically enrolled in the Pension Builder 2014 section of the Church Workers Pension Scheme operated by the Church of England Pensions Board</w:t>
      </w:r>
    </w:p>
    <w:p w14:paraId="0C0023F0" w14:textId="329A4AA0" w:rsidR="00D839D9" w:rsidRPr="00630DBC" w:rsidRDefault="00D839D9" w:rsidP="00783469">
      <w:pPr>
        <w:ind w:left="2127" w:right="261" w:hanging="2160"/>
        <w:jc w:val="both"/>
        <w:rPr>
          <w:rFonts w:eastAsia="Calibri" w:cstheme="minorHAnsi"/>
          <w:spacing w:val="-1"/>
          <w:sz w:val="22"/>
          <w:szCs w:val="22"/>
        </w:rPr>
      </w:pPr>
      <w:r w:rsidRPr="00630DBC">
        <w:rPr>
          <w:rFonts w:eastAsia="Calibri" w:cstheme="minorHAnsi"/>
          <w:b/>
          <w:sz w:val="22"/>
          <w:szCs w:val="22"/>
        </w:rPr>
        <w:t>Holidays</w:t>
      </w:r>
      <w:r w:rsidRPr="00630DBC">
        <w:rPr>
          <w:rFonts w:eastAsia="Calibri" w:cstheme="minorHAnsi"/>
          <w:spacing w:val="-1"/>
          <w:sz w:val="22"/>
          <w:szCs w:val="22"/>
        </w:rPr>
        <w:t xml:space="preserve">:                </w:t>
      </w:r>
      <w:r w:rsidR="00C56831" w:rsidRPr="00630DBC">
        <w:rPr>
          <w:rFonts w:eastAsia="Calibri" w:cstheme="minorHAnsi"/>
          <w:spacing w:val="-1"/>
          <w:sz w:val="22"/>
          <w:szCs w:val="22"/>
        </w:rPr>
        <w:t xml:space="preserve">  </w:t>
      </w:r>
      <w:r w:rsidR="00C56831" w:rsidRPr="00630DBC">
        <w:rPr>
          <w:rFonts w:eastAsia="Calibri" w:cstheme="minorHAnsi"/>
          <w:spacing w:val="-1"/>
          <w:sz w:val="22"/>
          <w:szCs w:val="22"/>
        </w:rPr>
        <w:tab/>
      </w:r>
      <w:r w:rsidR="005C7B4F" w:rsidRPr="00630DBC">
        <w:rPr>
          <w:rFonts w:eastAsia="Calibri" w:cstheme="minorHAnsi"/>
          <w:spacing w:val="-1"/>
          <w:sz w:val="22"/>
          <w:szCs w:val="22"/>
        </w:rPr>
        <w:t xml:space="preserve">Choral Scholars are entitled to </w:t>
      </w:r>
      <w:r w:rsidR="00AE610E" w:rsidRPr="00630DBC">
        <w:rPr>
          <w:rFonts w:eastAsia="Calibri" w:cstheme="minorHAnsi"/>
          <w:spacing w:val="-1"/>
          <w:sz w:val="22"/>
          <w:szCs w:val="22"/>
        </w:rPr>
        <w:t>time without duties</w:t>
      </w:r>
      <w:r w:rsidR="005C7B4F" w:rsidRPr="00630DBC">
        <w:rPr>
          <w:rFonts w:eastAsia="Calibri" w:cstheme="minorHAnsi"/>
          <w:spacing w:val="-1"/>
          <w:sz w:val="22"/>
          <w:szCs w:val="22"/>
        </w:rPr>
        <w:t xml:space="preserve"> at the same points in the year at which the choristers take theirs,</w:t>
      </w:r>
      <w:r w:rsidR="00261F73" w:rsidRPr="00630DBC">
        <w:rPr>
          <w:rFonts w:eastAsia="Calibri" w:cstheme="minorHAnsi"/>
          <w:spacing w:val="-1"/>
          <w:sz w:val="22"/>
          <w:szCs w:val="22"/>
        </w:rPr>
        <w:t xml:space="preserve"> </w:t>
      </w:r>
      <w:r w:rsidR="005C7B4F" w:rsidRPr="00630DBC">
        <w:rPr>
          <w:rFonts w:eastAsia="Calibri" w:cstheme="minorHAnsi"/>
          <w:spacing w:val="-1"/>
          <w:sz w:val="22"/>
          <w:szCs w:val="22"/>
        </w:rPr>
        <w:t>taken as directed by the schedule of services set out in the Cathedral Choir Diary. Choral Scholars are required to work until after Evensong on Christmas Day and on Easter Day.</w:t>
      </w:r>
    </w:p>
    <w:p w14:paraId="0C0023F1" w14:textId="77777777" w:rsidR="001D695D" w:rsidRPr="00630DBC" w:rsidRDefault="001D695D" w:rsidP="00783469">
      <w:pPr>
        <w:ind w:left="2127" w:right="261" w:hanging="2160"/>
        <w:jc w:val="both"/>
        <w:rPr>
          <w:rFonts w:eastAsia="Calibri" w:cstheme="minorHAnsi"/>
          <w:spacing w:val="-1"/>
          <w:sz w:val="22"/>
          <w:szCs w:val="22"/>
        </w:rPr>
      </w:pPr>
    </w:p>
    <w:p w14:paraId="0C0023F2" w14:textId="5631EEF4" w:rsidR="001D695D" w:rsidRPr="00630DBC" w:rsidRDefault="001D695D" w:rsidP="00783469">
      <w:pPr>
        <w:ind w:left="2127" w:right="261" w:hanging="2160"/>
        <w:jc w:val="both"/>
        <w:rPr>
          <w:rFonts w:eastAsia="Calibri" w:cstheme="minorHAnsi"/>
          <w:spacing w:val="-1"/>
          <w:sz w:val="22"/>
          <w:szCs w:val="22"/>
        </w:rPr>
      </w:pPr>
      <w:r w:rsidRPr="00630DBC">
        <w:rPr>
          <w:rFonts w:eastAsia="Calibri" w:cstheme="minorHAnsi"/>
          <w:b/>
          <w:spacing w:val="-1"/>
          <w:sz w:val="22"/>
          <w:szCs w:val="22"/>
        </w:rPr>
        <w:t>Other:</w:t>
      </w:r>
      <w:r w:rsidRPr="00630DBC">
        <w:rPr>
          <w:rFonts w:eastAsia="Calibri" w:cstheme="minorHAnsi"/>
          <w:b/>
          <w:spacing w:val="-1"/>
          <w:sz w:val="22"/>
          <w:szCs w:val="22"/>
        </w:rPr>
        <w:tab/>
      </w:r>
      <w:r w:rsidRPr="00630DBC">
        <w:rPr>
          <w:rFonts w:eastAsia="Calibri" w:cstheme="minorHAnsi"/>
          <w:spacing w:val="-1"/>
          <w:sz w:val="22"/>
          <w:szCs w:val="22"/>
        </w:rPr>
        <w:t>All posts are offered subject to enhanced DBS check.</w:t>
      </w:r>
    </w:p>
    <w:p w14:paraId="69E17261" w14:textId="77777777" w:rsidR="00C238EF" w:rsidRPr="00630DBC" w:rsidRDefault="00C238EF" w:rsidP="00783469">
      <w:pPr>
        <w:ind w:left="2127" w:right="261" w:hanging="2160"/>
        <w:jc w:val="both"/>
        <w:rPr>
          <w:rFonts w:eastAsia="Calibri" w:cstheme="minorHAnsi"/>
          <w:spacing w:val="-1"/>
          <w:sz w:val="22"/>
          <w:szCs w:val="22"/>
        </w:rPr>
      </w:pPr>
    </w:p>
    <w:p w14:paraId="54A8F29D" w14:textId="7070410E" w:rsidR="00774472" w:rsidRPr="00630DBC" w:rsidRDefault="00774472" w:rsidP="00783469">
      <w:pPr>
        <w:ind w:left="2127" w:right="261" w:hanging="2160"/>
        <w:jc w:val="both"/>
        <w:rPr>
          <w:rFonts w:eastAsia="Calibri" w:cstheme="minorHAnsi"/>
          <w:b/>
          <w:spacing w:val="-1"/>
          <w:sz w:val="22"/>
          <w:szCs w:val="22"/>
        </w:rPr>
      </w:pPr>
    </w:p>
    <w:p w14:paraId="0ADCA846" w14:textId="77777777" w:rsidR="004D6935" w:rsidRDefault="004D6935" w:rsidP="001903D0">
      <w:pPr>
        <w:spacing w:line="276" w:lineRule="auto"/>
        <w:ind w:right="261"/>
        <w:rPr>
          <w:rFonts w:cstheme="minorHAnsi"/>
          <w:b/>
          <w:color w:val="625386"/>
          <w:sz w:val="22"/>
          <w:szCs w:val="22"/>
        </w:rPr>
      </w:pPr>
    </w:p>
    <w:p w14:paraId="293DC263" w14:textId="77777777" w:rsidR="004D6935" w:rsidRDefault="004D6935" w:rsidP="001903D0">
      <w:pPr>
        <w:spacing w:line="276" w:lineRule="auto"/>
        <w:ind w:right="261"/>
        <w:rPr>
          <w:rFonts w:cstheme="minorHAnsi"/>
          <w:b/>
          <w:color w:val="625386"/>
          <w:sz w:val="22"/>
          <w:szCs w:val="22"/>
        </w:rPr>
      </w:pPr>
    </w:p>
    <w:p w14:paraId="1395C6C4" w14:textId="4E302D11" w:rsidR="001903D0" w:rsidRPr="00630DBC" w:rsidRDefault="001903D0" w:rsidP="001903D0">
      <w:pPr>
        <w:spacing w:line="276" w:lineRule="auto"/>
        <w:ind w:right="261"/>
        <w:rPr>
          <w:rFonts w:cstheme="minorHAnsi"/>
          <w:b/>
          <w:color w:val="625386"/>
          <w:sz w:val="22"/>
          <w:szCs w:val="22"/>
        </w:rPr>
      </w:pPr>
      <w:r w:rsidRPr="00630DBC">
        <w:rPr>
          <w:rFonts w:cstheme="minorHAnsi"/>
          <w:b/>
          <w:color w:val="625386"/>
          <w:sz w:val="22"/>
          <w:szCs w:val="22"/>
        </w:rPr>
        <w:lastRenderedPageBreak/>
        <w:t xml:space="preserve">Equality Statement </w:t>
      </w:r>
      <w:r w:rsidRPr="00630DBC">
        <w:rPr>
          <w:rFonts w:cstheme="minorHAnsi"/>
          <w:b/>
          <w:color w:val="625386"/>
          <w:sz w:val="22"/>
          <w:szCs w:val="22"/>
        </w:rPr>
        <w:br/>
      </w:r>
      <w:r w:rsidRPr="00630DBC">
        <w:rPr>
          <w:rFonts w:cstheme="minorHAnsi"/>
          <w:color w:val="625386"/>
          <w:sz w:val="22"/>
          <w:szCs w:val="22"/>
        </w:rPr>
        <w:t>____</w:t>
      </w:r>
    </w:p>
    <w:p w14:paraId="73F6F79C" w14:textId="77777777" w:rsidR="001903D0" w:rsidRPr="00630DBC" w:rsidRDefault="001903D0" w:rsidP="001903D0">
      <w:pPr>
        <w:spacing w:line="276" w:lineRule="auto"/>
        <w:ind w:right="-1276"/>
        <w:rPr>
          <w:rFonts w:cstheme="minorHAnsi"/>
          <w:b/>
          <w:color w:val="625386"/>
          <w:sz w:val="22"/>
          <w:szCs w:val="22"/>
        </w:rPr>
      </w:pPr>
    </w:p>
    <w:p w14:paraId="64861488" w14:textId="77777777" w:rsidR="001903D0" w:rsidRPr="00630DBC" w:rsidRDefault="001903D0" w:rsidP="001903D0">
      <w:pPr>
        <w:jc w:val="both"/>
        <w:rPr>
          <w:rFonts w:cstheme="minorHAnsi"/>
          <w:sz w:val="22"/>
          <w:szCs w:val="22"/>
        </w:rPr>
      </w:pPr>
      <w:r w:rsidRPr="00630DBC">
        <w:rPr>
          <w:rFonts w:cstheme="minorHAnsi"/>
          <w:sz w:val="22"/>
          <w:szCs w:val="22"/>
        </w:rPr>
        <w:t>The Cathedral is committed to the principles of equality and diversity in employment and aims not to discriminate on grounds of gender, age, appearance, race, sexuality, class, ability, culture, nationality, political belief, trade union activity or religious belief.</w:t>
      </w:r>
    </w:p>
    <w:p w14:paraId="06CE7ECD" w14:textId="77777777" w:rsidR="001903D0" w:rsidRPr="00630DBC" w:rsidRDefault="001903D0" w:rsidP="001903D0">
      <w:pPr>
        <w:jc w:val="both"/>
        <w:rPr>
          <w:rFonts w:cstheme="minorHAnsi"/>
          <w:sz w:val="22"/>
          <w:szCs w:val="22"/>
        </w:rPr>
      </w:pPr>
    </w:p>
    <w:p w14:paraId="3AE32656" w14:textId="74DE231A" w:rsidR="001903D0" w:rsidRPr="00630DBC" w:rsidRDefault="001903D0" w:rsidP="001903D0">
      <w:pPr>
        <w:jc w:val="both"/>
        <w:rPr>
          <w:rFonts w:cstheme="minorHAnsi"/>
          <w:sz w:val="22"/>
          <w:szCs w:val="22"/>
        </w:rPr>
      </w:pPr>
      <w:r w:rsidRPr="00630DBC">
        <w:rPr>
          <w:rFonts w:cstheme="minorHAnsi"/>
          <w:sz w:val="22"/>
          <w:szCs w:val="22"/>
        </w:rPr>
        <w:t xml:space="preserve">It is the intention of the Cathedral Chapter to ensure that the principle outlined in the Equal Opportunities Policy </w:t>
      </w:r>
      <w:r w:rsidR="00C03169">
        <w:rPr>
          <w:rFonts w:cstheme="minorHAnsi"/>
          <w:sz w:val="22"/>
          <w:szCs w:val="22"/>
        </w:rPr>
        <w:t xml:space="preserve">is </w:t>
      </w:r>
      <w:r w:rsidRPr="00630DBC">
        <w:rPr>
          <w:rFonts w:cstheme="minorHAnsi"/>
          <w:sz w:val="22"/>
          <w:szCs w:val="22"/>
        </w:rPr>
        <w:t>embedded into our planning, decisions and actions which extends to the treatment of job applicants, employees</w:t>
      </w:r>
      <w:r w:rsidR="00E235AB">
        <w:rPr>
          <w:rFonts w:cstheme="minorHAnsi"/>
          <w:sz w:val="22"/>
          <w:szCs w:val="22"/>
        </w:rPr>
        <w:t>’</w:t>
      </w:r>
      <w:r w:rsidRPr="00630DBC">
        <w:rPr>
          <w:rFonts w:cstheme="minorHAnsi"/>
          <w:sz w:val="22"/>
          <w:szCs w:val="22"/>
        </w:rPr>
        <w:t xml:space="preserve"> (including former employees</w:t>
      </w:r>
      <w:r w:rsidR="00E235AB">
        <w:rPr>
          <w:rFonts w:cstheme="minorHAnsi"/>
          <w:sz w:val="22"/>
          <w:szCs w:val="22"/>
        </w:rPr>
        <w:t>’</w:t>
      </w:r>
      <w:r w:rsidRPr="00630DBC">
        <w:rPr>
          <w:rFonts w:cstheme="minorHAnsi"/>
          <w:sz w:val="22"/>
          <w:szCs w:val="22"/>
        </w:rPr>
        <w:t>) clients, visitors, and pilgrims.</w:t>
      </w:r>
    </w:p>
    <w:p w14:paraId="37427CFF" w14:textId="77777777" w:rsidR="001903D0" w:rsidRPr="00630DBC" w:rsidRDefault="001903D0" w:rsidP="001903D0">
      <w:pPr>
        <w:jc w:val="both"/>
        <w:rPr>
          <w:rFonts w:cstheme="minorHAnsi"/>
          <w:sz w:val="22"/>
          <w:szCs w:val="22"/>
        </w:rPr>
      </w:pPr>
    </w:p>
    <w:p w14:paraId="0CC20E9E" w14:textId="77777777" w:rsidR="001903D0" w:rsidRPr="00630DBC" w:rsidRDefault="001903D0" w:rsidP="001903D0">
      <w:pPr>
        <w:jc w:val="both"/>
        <w:rPr>
          <w:rFonts w:cstheme="minorHAnsi"/>
          <w:sz w:val="22"/>
          <w:szCs w:val="22"/>
        </w:rPr>
      </w:pPr>
      <w:r w:rsidRPr="00630DBC">
        <w:rPr>
          <w:rFonts w:cstheme="minorHAnsi"/>
          <w:sz w:val="22"/>
          <w:szCs w:val="22"/>
        </w:rPr>
        <w:t>To ensure that Chapter’s Equality and Diversity policy is operating effectively (and for no other purpose) we maintain records of employee’ and applicants’ racial origins, gender and disability. Ongoing monitoring and regular analysis of such records provide the basis of appropriate action to eliminate unlawful direct and indirect discrimination and promote equality and diversity.</w:t>
      </w:r>
    </w:p>
    <w:p w14:paraId="0BB77DEC" w14:textId="77777777" w:rsidR="001903D0" w:rsidRPr="00630DBC" w:rsidRDefault="001903D0" w:rsidP="001903D0">
      <w:pPr>
        <w:rPr>
          <w:rFonts w:cstheme="minorHAnsi"/>
          <w:sz w:val="22"/>
          <w:szCs w:val="22"/>
        </w:rPr>
      </w:pPr>
    </w:p>
    <w:p w14:paraId="196674E5" w14:textId="77777777" w:rsidR="001903D0" w:rsidRPr="00630DBC" w:rsidRDefault="001903D0" w:rsidP="001903D0">
      <w:pPr>
        <w:rPr>
          <w:rFonts w:eastAsia="Calibri" w:cstheme="minorHAnsi"/>
          <w:spacing w:val="-1"/>
          <w:sz w:val="22"/>
          <w:szCs w:val="22"/>
        </w:rPr>
      </w:pPr>
      <w:bookmarkStart w:id="0" w:name="OLE_LINK1"/>
    </w:p>
    <w:bookmarkEnd w:id="0"/>
    <w:p w14:paraId="0A9F247A" w14:textId="77777777" w:rsidR="001903D0" w:rsidRPr="00630DBC" w:rsidRDefault="001903D0" w:rsidP="001903D0">
      <w:pPr>
        <w:ind w:right="-1276"/>
        <w:rPr>
          <w:rFonts w:cstheme="minorHAnsi"/>
          <w:b/>
          <w:color w:val="625386"/>
          <w:sz w:val="22"/>
          <w:szCs w:val="22"/>
        </w:rPr>
      </w:pPr>
      <w:r w:rsidRPr="00630DBC">
        <w:rPr>
          <w:rFonts w:cstheme="minorHAnsi"/>
          <w:b/>
          <w:color w:val="625386"/>
          <w:sz w:val="22"/>
          <w:szCs w:val="22"/>
        </w:rPr>
        <w:t xml:space="preserve">Safeguarding Statement </w:t>
      </w:r>
    </w:p>
    <w:p w14:paraId="1647010A" w14:textId="77777777" w:rsidR="001903D0" w:rsidRPr="00630DBC" w:rsidRDefault="001903D0" w:rsidP="001903D0">
      <w:pPr>
        <w:spacing w:line="276" w:lineRule="auto"/>
        <w:ind w:right="261"/>
        <w:rPr>
          <w:rFonts w:cstheme="minorHAnsi"/>
          <w:b/>
          <w:color w:val="625386"/>
          <w:sz w:val="22"/>
          <w:szCs w:val="22"/>
        </w:rPr>
      </w:pPr>
      <w:r w:rsidRPr="00630DBC">
        <w:rPr>
          <w:rFonts w:cstheme="minorHAnsi"/>
          <w:color w:val="625386"/>
          <w:sz w:val="22"/>
          <w:szCs w:val="22"/>
        </w:rPr>
        <w:t>____</w:t>
      </w:r>
    </w:p>
    <w:p w14:paraId="3CFF9042" w14:textId="77777777" w:rsidR="001903D0" w:rsidRPr="00630DBC" w:rsidRDefault="001903D0" w:rsidP="001903D0">
      <w:pPr>
        <w:ind w:right="-1276"/>
        <w:rPr>
          <w:rFonts w:cstheme="minorHAnsi"/>
          <w:b/>
          <w:color w:val="625386"/>
          <w:sz w:val="22"/>
          <w:szCs w:val="22"/>
        </w:rPr>
      </w:pPr>
    </w:p>
    <w:p w14:paraId="334E1396" w14:textId="77777777" w:rsidR="001903D0" w:rsidRPr="00630DBC" w:rsidRDefault="001903D0" w:rsidP="001903D0">
      <w:pPr>
        <w:ind w:right="-22"/>
        <w:jc w:val="both"/>
        <w:rPr>
          <w:rFonts w:eastAsia="Calibri" w:cstheme="minorHAnsi"/>
          <w:spacing w:val="-1"/>
          <w:sz w:val="22"/>
          <w:szCs w:val="22"/>
        </w:rPr>
      </w:pPr>
    </w:p>
    <w:p w14:paraId="555232A3" w14:textId="77777777" w:rsidR="001903D0" w:rsidRPr="00630DBC" w:rsidRDefault="001903D0" w:rsidP="001903D0">
      <w:pPr>
        <w:ind w:right="-22"/>
        <w:jc w:val="both"/>
        <w:rPr>
          <w:rFonts w:eastAsia="Calibri" w:cstheme="minorHAnsi"/>
          <w:spacing w:val="-1"/>
          <w:sz w:val="22"/>
          <w:szCs w:val="22"/>
        </w:rPr>
      </w:pPr>
      <w:r w:rsidRPr="00630DBC">
        <w:rPr>
          <w:rFonts w:eastAsia="Calibri" w:cstheme="minorHAnsi"/>
          <w:spacing w:val="-1"/>
          <w:sz w:val="22"/>
          <w:szCs w:val="22"/>
        </w:rPr>
        <w:t xml:space="preserve">Every person has a value and dignity which comes directly from creation of all people in God’s own image and likeness. Christians see this as fulfilled by God’s re-creation of us in Christ. Among other things this implies a duty to value all people as having the Holy Spirit within them and therefore to protect them from harm. </w:t>
      </w:r>
    </w:p>
    <w:p w14:paraId="4D6D8C8D" w14:textId="77777777" w:rsidR="001903D0" w:rsidRPr="00630DBC" w:rsidRDefault="001903D0" w:rsidP="001903D0">
      <w:pPr>
        <w:ind w:right="-22"/>
        <w:jc w:val="both"/>
        <w:rPr>
          <w:rFonts w:eastAsia="Calibri" w:cstheme="minorHAnsi"/>
          <w:spacing w:val="-1"/>
          <w:sz w:val="22"/>
          <w:szCs w:val="22"/>
        </w:rPr>
      </w:pPr>
    </w:p>
    <w:p w14:paraId="7EB5E84B" w14:textId="77777777" w:rsidR="001903D0" w:rsidRPr="00630DBC" w:rsidRDefault="001903D0" w:rsidP="001903D0">
      <w:pPr>
        <w:ind w:right="-22"/>
        <w:jc w:val="both"/>
        <w:rPr>
          <w:rFonts w:eastAsia="Calibri" w:cstheme="minorHAnsi"/>
          <w:spacing w:val="-1"/>
          <w:sz w:val="22"/>
          <w:szCs w:val="22"/>
        </w:rPr>
      </w:pPr>
      <w:r w:rsidRPr="00630DBC">
        <w:rPr>
          <w:rFonts w:eastAsia="Calibri" w:cstheme="minorHAnsi"/>
          <w:spacing w:val="-1"/>
          <w:sz w:val="22"/>
          <w:szCs w:val="22"/>
        </w:rPr>
        <w:t xml:space="preserve">We follow the policies adopted by the Church of England and Diocese of Lincoln. We are committed to: </w:t>
      </w:r>
    </w:p>
    <w:p w14:paraId="239D74BE" w14:textId="77777777" w:rsidR="001903D0" w:rsidRPr="00630DBC" w:rsidRDefault="001903D0" w:rsidP="001903D0">
      <w:pPr>
        <w:pStyle w:val="ListParagraph"/>
        <w:numPr>
          <w:ilvl w:val="0"/>
          <w:numId w:val="34"/>
        </w:numPr>
        <w:ind w:right="-22"/>
        <w:jc w:val="both"/>
        <w:rPr>
          <w:rFonts w:eastAsia="Calibri" w:cstheme="minorHAnsi"/>
          <w:spacing w:val="-1"/>
          <w:sz w:val="22"/>
          <w:szCs w:val="22"/>
        </w:rPr>
      </w:pPr>
      <w:r w:rsidRPr="00630DBC">
        <w:rPr>
          <w:rFonts w:eastAsia="Calibri" w:cstheme="minorHAnsi"/>
          <w:spacing w:val="-1"/>
          <w:sz w:val="22"/>
          <w:szCs w:val="22"/>
        </w:rPr>
        <w:t xml:space="preserve">The care, nurture of, and respectful pastoral ministry with, all children, young people and all adults; </w:t>
      </w:r>
    </w:p>
    <w:p w14:paraId="6A945B49" w14:textId="77777777" w:rsidR="001903D0" w:rsidRPr="00630DBC" w:rsidRDefault="001903D0" w:rsidP="001903D0">
      <w:pPr>
        <w:pStyle w:val="ListParagraph"/>
        <w:numPr>
          <w:ilvl w:val="0"/>
          <w:numId w:val="34"/>
        </w:numPr>
        <w:ind w:right="-22"/>
        <w:jc w:val="both"/>
        <w:rPr>
          <w:rFonts w:eastAsia="Calibri" w:cstheme="minorHAnsi"/>
          <w:spacing w:val="-1"/>
          <w:sz w:val="22"/>
          <w:szCs w:val="22"/>
        </w:rPr>
      </w:pPr>
      <w:r w:rsidRPr="00630DBC">
        <w:rPr>
          <w:rFonts w:eastAsia="Calibri" w:cstheme="minorHAnsi"/>
          <w:spacing w:val="-1"/>
          <w:sz w:val="22"/>
          <w:szCs w:val="22"/>
        </w:rPr>
        <w:t xml:space="preserve">The safeguarding and protection of all children, young people and adults when they are vulnerable; </w:t>
      </w:r>
    </w:p>
    <w:p w14:paraId="587EFD8C" w14:textId="77777777" w:rsidR="001903D0" w:rsidRPr="00630DBC" w:rsidRDefault="001903D0" w:rsidP="001903D0">
      <w:pPr>
        <w:pStyle w:val="ListParagraph"/>
        <w:numPr>
          <w:ilvl w:val="0"/>
          <w:numId w:val="34"/>
        </w:numPr>
        <w:ind w:right="-22"/>
        <w:jc w:val="both"/>
        <w:rPr>
          <w:rFonts w:eastAsia="Calibri" w:cstheme="minorHAnsi"/>
          <w:spacing w:val="-1"/>
          <w:sz w:val="22"/>
          <w:szCs w:val="22"/>
        </w:rPr>
      </w:pPr>
      <w:r w:rsidRPr="00630DBC">
        <w:rPr>
          <w:rFonts w:eastAsia="Calibri" w:cstheme="minorHAnsi"/>
          <w:spacing w:val="-1"/>
          <w:sz w:val="22"/>
          <w:szCs w:val="22"/>
        </w:rPr>
        <w:t>The establishing of safe, caring communities which provide a loving environment where there is “informed vigilance” as to the dangers of abuse</w:t>
      </w:r>
    </w:p>
    <w:p w14:paraId="29072EA9" w14:textId="77777777" w:rsidR="001903D0" w:rsidRPr="00630DBC" w:rsidRDefault="001903D0" w:rsidP="00783469">
      <w:pPr>
        <w:ind w:left="2127" w:right="261" w:hanging="2160"/>
        <w:jc w:val="both"/>
        <w:rPr>
          <w:rFonts w:eastAsia="Calibri" w:cstheme="minorHAnsi"/>
          <w:b/>
          <w:spacing w:val="-1"/>
          <w:sz w:val="22"/>
          <w:szCs w:val="22"/>
        </w:rPr>
      </w:pPr>
    </w:p>
    <w:p w14:paraId="0C0023F3" w14:textId="77777777" w:rsidR="000C6005" w:rsidRPr="00630DBC" w:rsidRDefault="000C6005" w:rsidP="00783469">
      <w:pPr>
        <w:ind w:left="2127" w:right="261" w:hanging="2160"/>
        <w:jc w:val="both"/>
        <w:rPr>
          <w:rFonts w:eastAsia="Calibri" w:cstheme="minorHAnsi"/>
          <w:spacing w:val="-1"/>
          <w:sz w:val="22"/>
          <w:szCs w:val="22"/>
        </w:rPr>
      </w:pPr>
    </w:p>
    <w:p w14:paraId="44CDC2E4" w14:textId="77777777" w:rsidR="006328E2" w:rsidRPr="00630DBC" w:rsidRDefault="006328E2">
      <w:pPr>
        <w:rPr>
          <w:rFonts w:cstheme="minorHAnsi"/>
          <w:b/>
          <w:color w:val="625386"/>
          <w:sz w:val="22"/>
          <w:szCs w:val="22"/>
        </w:rPr>
      </w:pPr>
      <w:r w:rsidRPr="00630DBC">
        <w:rPr>
          <w:rFonts w:cstheme="minorHAnsi"/>
          <w:b/>
          <w:color w:val="625386"/>
          <w:sz w:val="22"/>
          <w:szCs w:val="22"/>
        </w:rPr>
        <w:br w:type="page"/>
      </w:r>
    </w:p>
    <w:p w14:paraId="0C0023F9" w14:textId="642D9C30" w:rsidR="003E54F5" w:rsidRPr="00630DBC" w:rsidRDefault="00205DE7" w:rsidP="00783469">
      <w:pPr>
        <w:spacing w:line="276" w:lineRule="auto"/>
        <w:ind w:right="261"/>
        <w:rPr>
          <w:rFonts w:cstheme="minorHAnsi"/>
          <w:b/>
          <w:color w:val="625386"/>
          <w:sz w:val="22"/>
          <w:szCs w:val="22"/>
        </w:rPr>
      </w:pPr>
      <w:r w:rsidRPr="00630DBC">
        <w:rPr>
          <w:rFonts w:cstheme="minorHAnsi"/>
          <w:b/>
          <w:color w:val="625386"/>
          <w:sz w:val="22"/>
          <w:szCs w:val="22"/>
        </w:rPr>
        <w:lastRenderedPageBreak/>
        <w:t xml:space="preserve">Key </w:t>
      </w:r>
      <w:r w:rsidR="004D4150" w:rsidRPr="00630DBC">
        <w:rPr>
          <w:rFonts w:cstheme="minorHAnsi"/>
          <w:b/>
          <w:color w:val="625386"/>
          <w:sz w:val="22"/>
          <w:szCs w:val="22"/>
        </w:rPr>
        <w:t>Accountabilities</w:t>
      </w:r>
      <w:r w:rsidR="003E54F5" w:rsidRPr="00630DBC">
        <w:rPr>
          <w:rFonts w:cstheme="minorHAnsi"/>
          <w:b/>
          <w:color w:val="625386"/>
          <w:sz w:val="22"/>
          <w:szCs w:val="22"/>
        </w:rPr>
        <w:br/>
      </w:r>
      <w:r w:rsidR="003E54F5" w:rsidRPr="00630DBC">
        <w:rPr>
          <w:rFonts w:cstheme="minorHAnsi"/>
          <w:color w:val="625386"/>
          <w:sz w:val="22"/>
          <w:szCs w:val="22"/>
        </w:rPr>
        <w:t>____</w:t>
      </w:r>
    </w:p>
    <w:p w14:paraId="0C0023FA" w14:textId="77777777" w:rsidR="00C473B8" w:rsidRPr="00630DBC" w:rsidRDefault="00C473B8" w:rsidP="00C473B8">
      <w:pPr>
        <w:autoSpaceDE w:val="0"/>
        <w:autoSpaceDN w:val="0"/>
        <w:adjustRightInd w:val="0"/>
        <w:rPr>
          <w:rFonts w:cstheme="minorHAnsi"/>
          <w:color w:val="000000"/>
          <w:sz w:val="22"/>
          <w:szCs w:val="22"/>
        </w:rPr>
      </w:pPr>
    </w:p>
    <w:p w14:paraId="0C0023FB"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sing as directed at the services defined within the employment contract. </w:t>
      </w:r>
    </w:p>
    <w:p w14:paraId="0C0023FC"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attend all rehearsals associated with the performance of services and events. </w:t>
      </w:r>
    </w:p>
    <w:p w14:paraId="0C0023FD"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maintain a high standard of performance and one commensurate with the choral tradition of Lincoln Cathedral. </w:t>
      </w:r>
    </w:p>
    <w:p w14:paraId="0C0023FE"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Through personal practice, study and appropriate lifestyle to keep your voice in a condition appropriate to the above tasks. </w:t>
      </w:r>
    </w:p>
    <w:p w14:paraId="0C0023FF"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available for choir tours and additional services or events as scheduled (unless personal circumstances prevent availability) whenever possible. </w:t>
      </w:r>
    </w:p>
    <w:p w14:paraId="0C002400"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an ambassador for Lincoln Cathedral and a positive role model for choristers. </w:t>
      </w:r>
    </w:p>
    <w:p w14:paraId="0C002401"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familiar with and abide by the Cathedral’s policies and procedures in relation to the Safeguarding of Children and Vulnerable Adults. </w:t>
      </w:r>
    </w:p>
    <w:p w14:paraId="0C002402" w14:textId="77777777"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familiar with and abide by the Cathedral’s other policies and procedures, particularly in relation to the media and social media. </w:t>
      </w:r>
    </w:p>
    <w:p w14:paraId="0C002403" w14:textId="21ACC31D" w:rsidR="00C473B8" w:rsidRPr="00630DBC" w:rsidRDefault="00C473B8" w:rsidP="00C473B8">
      <w:pPr>
        <w:pStyle w:val="ListParagraph"/>
        <w:numPr>
          <w:ilvl w:val="0"/>
          <w:numId w:val="26"/>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To be a duty chaperone for the boys and girls before and after choir rehearsals as require</w:t>
      </w:r>
      <w:r w:rsidR="008F14A1" w:rsidRPr="00630DBC">
        <w:rPr>
          <w:rFonts w:eastAsia="Calibri" w:cstheme="minorHAnsi"/>
          <w:spacing w:val="-1"/>
          <w:sz w:val="22"/>
          <w:szCs w:val="22"/>
        </w:rPr>
        <w:t xml:space="preserve">d (this would usually involve Monday, Tuesday and Friday mornings and </w:t>
      </w:r>
      <w:r w:rsidR="0044681D">
        <w:rPr>
          <w:rFonts w:eastAsia="Calibri" w:cstheme="minorHAnsi"/>
          <w:spacing w:val="-1"/>
          <w:sz w:val="22"/>
          <w:szCs w:val="22"/>
        </w:rPr>
        <w:t xml:space="preserve">Monday, </w:t>
      </w:r>
      <w:r w:rsidR="00BC452C" w:rsidRPr="00630DBC">
        <w:rPr>
          <w:rFonts w:eastAsia="Calibri" w:cstheme="minorHAnsi"/>
          <w:spacing w:val="-1"/>
          <w:sz w:val="22"/>
          <w:szCs w:val="22"/>
        </w:rPr>
        <w:t xml:space="preserve">Tuesday, Thursday and Friday </w:t>
      </w:r>
      <w:r w:rsidR="008F14A1" w:rsidRPr="00630DBC">
        <w:rPr>
          <w:rFonts w:eastAsia="Calibri" w:cstheme="minorHAnsi"/>
          <w:spacing w:val="-1"/>
          <w:sz w:val="22"/>
          <w:szCs w:val="22"/>
        </w:rPr>
        <w:t>afternoons)</w:t>
      </w:r>
      <w:r w:rsidRPr="00630DBC">
        <w:rPr>
          <w:rFonts w:eastAsia="Calibri" w:cstheme="minorHAnsi"/>
          <w:spacing w:val="-1"/>
          <w:sz w:val="22"/>
          <w:szCs w:val="22"/>
        </w:rPr>
        <w:t xml:space="preserve">. </w:t>
      </w:r>
    </w:p>
    <w:p w14:paraId="0C002404" w14:textId="77777777" w:rsidR="00C473B8" w:rsidRPr="00630DBC" w:rsidRDefault="00C473B8" w:rsidP="00C473B8">
      <w:pPr>
        <w:pStyle w:val="ListParagraph"/>
        <w:numPr>
          <w:ilvl w:val="0"/>
          <w:numId w:val="26"/>
        </w:numPr>
        <w:autoSpaceDE w:val="0"/>
        <w:autoSpaceDN w:val="0"/>
        <w:adjustRightInd w:val="0"/>
        <w:jc w:val="both"/>
        <w:rPr>
          <w:rFonts w:eastAsia="Calibri" w:cstheme="minorHAnsi"/>
          <w:spacing w:val="-1"/>
          <w:sz w:val="22"/>
          <w:szCs w:val="22"/>
        </w:rPr>
      </w:pPr>
      <w:r w:rsidRPr="00630DBC">
        <w:rPr>
          <w:rFonts w:eastAsia="Calibri" w:cstheme="minorHAnsi"/>
          <w:spacing w:val="-1"/>
          <w:sz w:val="22"/>
          <w:szCs w:val="22"/>
        </w:rPr>
        <w:t xml:space="preserve">To attend safeguarding training as directed by the Cathedral both at commencement of and during employment. </w:t>
      </w:r>
    </w:p>
    <w:p w14:paraId="0C002405" w14:textId="77777777" w:rsidR="0030394D" w:rsidRPr="00630DBC" w:rsidRDefault="0030394D" w:rsidP="00C56831">
      <w:pPr>
        <w:autoSpaceDE w:val="0"/>
        <w:autoSpaceDN w:val="0"/>
        <w:adjustRightInd w:val="0"/>
        <w:ind w:right="-1276"/>
        <w:rPr>
          <w:rFonts w:cstheme="minorHAnsi"/>
          <w:b/>
          <w:bCs/>
          <w:sz w:val="22"/>
          <w:szCs w:val="22"/>
        </w:rPr>
      </w:pPr>
    </w:p>
    <w:p w14:paraId="0C002406" w14:textId="77777777" w:rsidR="00C473B8" w:rsidRPr="00630DBC" w:rsidRDefault="00C473B8" w:rsidP="00C473B8">
      <w:pPr>
        <w:pStyle w:val="Default"/>
        <w:ind w:left="2127" w:hanging="2127"/>
        <w:jc w:val="both"/>
        <w:rPr>
          <w:rFonts w:asciiTheme="minorHAnsi" w:hAnsiTheme="minorHAnsi" w:cstheme="minorHAnsi"/>
          <w:b/>
          <w:color w:val="625386"/>
          <w:sz w:val="22"/>
          <w:szCs w:val="22"/>
        </w:rPr>
      </w:pPr>
      <w:r w:rsidRPr="00630DBC">
        <w:rPr>
          <w:rFonts w:asciiTheme="minorHAnsi" w:hAnsiTheme="minorHAnsi" w:cstheme="minorHAnsi"/>
          <w:b/>
          <w:color w:val="625386"/>
          <w:sz w:val="22"/>
          <w:szCs w:val="22"/>
        </w:rPr>
        <w:t xml:space="preserve">Services:                   </w:t>
      </w:r>
    </w:p>
    <w:p w14:paraId="0C002407" w14:textId="77777777" w:rsidR="00C473B8" w:rsidRPr="00630DBC" w:rsidRDefault="00C473B8" w:rsidP="00C473B8">
      <w:pPr>
        <w:pStyle w:val="Default"/>
        <w:ind w:left="2127" w:hanging="2127"/>
        <w:jc w:val="both"/>
        <w:rPr>
          <w:rFonts w:asciiTheme="minorHAnsi" w:eastAsia="Calibri" w:hAnsiTheme="minorHAnsi" w:cstheme="minorHAnsi"/>
          <w:color w:val="auto"/>
          <w:spacing w:val="-1"/>
          <w:sz w:val="22"/>
          <w:szCs w:val="22"/>
        </w:rPr>
      </w:pPr>
    </w:p>
    <w:p w14:paraId="0C002408" w14:textId="5AFA3FFC" w:rsidR="00C473B8" w:rsidRPr="00630DBC" w:rsidRDefault="00C473B8" w:rsidP="00C473B8">
      <w:pPr>
        <w:pStyle w:val="Default"/>
        <w:numPr>
          <w:ilvl w:val="0"/>
          <w:numId w:val="29"/>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Evensong on Tuesday, Thursday, Friday, Saturday (all </w:t>
      </w:r>
      <w:r w:rsidR="008F14A1" w:rsidRPr="00630DBC">
        <w:rPr>
          <w:rFonts w:asciiTheme="minorHAnsi" w:eastAsia="Calibri" w:hAnsiTheme="minorHAnsi" w:cstheme="minorHAnsi"/>
          <w:color w:val="auto"/>
          <w:spacing w:val="-1"/>
          <w:sz w:val="22"/>
          <w:szCs w:val="22"/>
        </w:rPr>
        <w:t>5.</w:t>
      </w:r>
      <w:r w:rsidRPr="00630DBC">
        <w:rPr>
          <w:rFonts w:asciiTheme="minorHAnsi" w:eastAsia="Calibri" w:hAnsiTheme="minorHAnsi" w:cstheme="minorHAnsi"/>
          <w:color w:val="auto"/>
          <w:spacing w:val="-1"/>
          <w:sz w:val="22"/>
          <w:szCs w:val="22"/>
        </w:rPr>
        <w:t>30</w:t>
      </w:r>
      <w:r w:rsidR="008F14A1" w:rsidRPr="00630DBC">
        <w:rPr>
          <w:rFonts w:asciiTheme="minorHAnsi" w:eastAsia="Calibri" w:hAnsiTheme="minorHAnsi" w:cstheme="minorHAnsi"/>
          <w:color w:val="auto"/>
          <w:spacing w:val="-1"/>
          <w:sz w:val="22"/>
          <w:szCs w:val="22"/>
        </w:rPr>
        <w:t>pm</w:t>
      </w:r>
      <w:r w:rsidRPr="00630DBC">
        <w:rPr>
          <w:rFonts w:asciiTheme="minorHAnsi" w:eastAsia="Calibri" w:hAnsiTheme="minorHAnsi" w:cstheme="minorHAnsi"/>
          <w:color w:val="auto"/>
          <w:spacing w:val="-1"/>
          <w:sz w:val="22"/>
          <w:szCs w:val="22"/>
        </w:rPr>
        <w:t>) Sunday (</w:t>
      </w:r>
      <w:r w:rsidR="008F14A1" w:rsidRPr="00630DBC">
        <w:rPr>
          <w:rFonts w:asciiTheme="minorHAnsi" w:eastAsia="Calibri" w:hAnsiTheme="minorHAnsi" w:cstheme="minorHAnsi"/>
          <w:color w:val="auto"/>
          <w:spacing w:val="-1"/>
          <w:sz w:val="22"/>
          <w:szCs w:val="22"/>
        </w:rPr>
        <w:t>3.</w:t>
      </w:r>
      <w:r w:rsidRPr="00630DBC">
        <w:rPr>
          <w:rFonts w:asciiTheme="minorHAnsi" w:eastAsia="Calibri" w:hAnsiTheme="minorHAnsi" w:cstheme="minorHAnsi"/>
          <w:color w:val="auto"/>
          <w:spacing w:val="-1"/>
          <w:sz w:val="22"/>
          <w:szCs w:val="22"/>
        </w:rPr>
        <w:t>45</w:t>
      </w:r>
      <w:r w:rsidR="008F14A1" w:rsidRPr="00630DBC">
        <w:rPr>
          <w:rFonts w:asciiTheme="minorHAnsi" w:eastAsia="Calibri" w:hAnsiTheme="minorHAnsi" w:cstheme="minorHAnsi"/>
          <w:color w:val="auto"/>
          <w:spacing w:val="-1"/>
          <w:sz w:val="22"/>
          <w:szCs w:val="22"/>
        </w:rPr>
        <w:t>pm</w:t>
      </w:r>
      <w:r w:rsidRPr="00630DBC">
        <w:rPr>
          <w:rFonts w:asciiTheme="minorHAnsi" w:eastAsia="Calibri" w:hAnsiTheme="minorHAnsi" w:cstheme="minorHAnsi"/>
          <w:color w:val="auto"/>
          <w:spacing w:val="-1"/>
          <w:sz w:val="22"/>
          <w:szCs w:val="22"/>
        </w:rPr>
        <w:t xml:space="preserve">) </w:t>
      </w:r>
    </w:p>
    <w:p w14:paraId="0C002409" w14:textId="12E06F11" w:rsidR="00C473B8" w:rsidRPr="00630DBC" w:rsidRDefault="00C473B8" w:rsidP="00C473B8">
      <w:pPr>
        <w:pStyle w:val="Default"/>
        <w:numPr>
          <w:ilvl w:val="0"/>
          <w:numId w:val="29"/>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Sung Eucharist on Sunday (</w:t>
      </w:r>
      <w:r w:rsidR="008F14A1" w:rsidRPr="00630DBC">
        <w:rPr>
          <w:rFonts w:asciiTheme="minorHAnsi" w:eastAsia="Calibri" w:hAnsiTheme="minorHAnsi" w:cstheme="minorHAnsi"/>
          <w:color w:val="auto"/>
          <w:spacing w:val="-1"/>
          <w:sz w:val="22"/>
          <w:szCs w:val="22"/>
        </w:rPr>
        <w:t>10am</w:t>
      </w:r>
      <w:r w:rsidRPr="00630DBC">
        <w:rPr>
          <w:rFonts w:asciiTheme="minorHAnsi" w:eastAsia="Calibri" w:hAnsiTheme="minorHAnsi" w:cstheme="minorHAnsi"/>
          <w:color w:val="auto"/>
          <w:spacing w:val="-1"/>
          <w:sz w:val="22"/>
          <w:szCs w:val="22"/>
        </w:rPr>
        <w:t xml:space="preserve">) </w:t>
      </w:r>
      <w:r w:rsidR="008F14A1" w:rsidRPr="00630DBC">
        <w:rPr>
          <w:rFonts w:asciiTheme="minorHAnsi" w:eastAsia="Calibri" w:hAnsiTheme="minorHAnsi" w:cstheme="minorHAnsi"/>
          <w:color w:val="auto"/>
          <w:spacing w:val="-1"/>
          <w:sz w:val="22"/>
          <w:szCs w:val="22"/>
        </w:rPr>
        <w:t>and occasional other Sunday offices</w:t>
      </w:r>
    </w:p>
    <w:p w14:paraId="4711919A" w14:textId="75C483D1" w:rsidR="000A5C09" w:rsidRPr="00630DBC" w:rsidRDefault="000A5C09" w:rsidP="00C473B8">
      <w:pPr>
        <w:pStyle w:val="Default"/>
        <w:numPr>
          <w:ilvl w:val="0"/>
          <w:numId w:val="29"/>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Choral Mat</w:t>
      </w:r>
      <w:r w:rsidR="0044681D">
        <w:rPr>
          <w:rFonts w:asciiTheme="minorHAnsi" w:eastAsia="Calibri" w:hAnsiTheme="minorHAnsi" w:cstheme="minorHAnsi"/>
          <w:color w:val="auto"/>
          <w:spacing w:val="-1"/>
          <w:sz w:val="22"/>
          <w:szCs w:val="22"/>
        </w:rPr>
        <w:t>t</w:t>
      </w:r>
      <w:r w:rsidRPr="00630DBC">
        <w:rPr>
          <w:rFonts w:asciiTheme="minorHAnsi" w:eastAsia="Calibri" w:hAnsiTheme="minorHAnsi" w:cstheme="minorHAnsi"/>
          <w:color w:val="auto"/>
          <w:spacing w:val="-1"/>
          <w:sz w:val="22"/>
          <w:szCs w:val="22"/>
        </w:rPr>
        <w:t>ins on Sunday may be resumed during the 202</w:t>
      </w:r>
      <w:r w:rsidR="006A57C6">
        <w:rPr>
          <w:rFonts w:asciiTheme="minorHAnsi" w:eastAsia="Calibri" w:hAnsiTheme="minorHAnsi" w:cstheme="minorHAnsi"/>
          <w:color w:val="auto"/>
          <w:spacing w:val="-1"/>
          <w:sz w:val="22"/>
          <w:szCs w:val="22"/>
        </w:rPr>
        <w:t>3</w:t>
      </w:r>
      <w:r w:rsidRPr="00630DBC">
        <w:rPr>
          <w:rFonts w:asciiTheme="minorHAnsi" w:eastAsia="Calibri" w:hAnsiTheme="minorHAnsi" w:cstheme="minorHAnsi"/>
          <w:color w:val="auto"/>
          <w:spacing w:val="-1"/>
          <w:sz w:val="22"/>
          <w:szCs w:val="22"/>
        </w:rPr>
        <w:t>-2</w:t>
      </w:r>
      <w:r w:rsidR="006A57C6">
        <w:rPr>
          <w:rFonts w:asciiTheme="minorHAnsi" w:eastAsia="Calibri" w:hAnsiTheme="minorHAnsi" w:cstheme="minorHAnsi"/>
          <w:color w:val="auto"/>
          <w:spacing w:val="-1"/>
          <w:sz w:val="22"/>
          <w:szCs w:val="22"/>
        </w:rPr>
        <w:t>4</w:t>
      </w:r>
      <w:r w:rsidRPr="00630DBC">
        <w:rPr>
          <w:rFonts w:asciiTheme="minorHAnsi" w:eastAsia="Calibri" w:hAnsiTheme="minorHAnsi" w:cstheme="minorHAnsi"/>
          <w:color w:val="auto"/>
          <w:spacing w:val="-1"/>
          <w:sz w:val="22"/>
          <w:szCs w:val="22"/>
        </w:rPr>
        <w:t xml:space="preserve"> choir year</w:t>
      </w:r>
    </w:p>
    <w:p w14:paraId="0C00240A" w14:textId="77777777" w:rsidR="00C473B8" w:rsidRPr="00630DBC" w:rsidRDefault="00C473B8" w:rsidP="00C473B8">
      <w:pPr>
        <w:spacing w:line="276" w:lineRule="auto"/>
        <w:ind w:right="261"/>
        <w:rPr>
          <w:rFonts w:cstheme="minorHAnsi"/>
          <w:b/>
          <w:color w:val="625386"/>
          <w:sz w:val="22"/>
          <w:szCs w:val="22"/>
        </w:rPr>
      </w:pPr>
    </w:p>
    <w:p w14:paraId="0C00240B" w14:textId="77777777" w:rsidR="00C473B8" w:rsidRPr="00630DBC" w:rsidRDefault="00C473B8" w:rsidP="00C473B8">
      <w:pPr>
        <w:pStyle w:val="Default"/>
        <w:ind w:left="2127" w:hanging="2127"/>
        <w:rPr>
          <w:rFonts w:asciiTheme="minorHAnsi" w:eastAsia="Calibri" w:hAnsiTheme="minorHAnsi" w:cstheme="minorHAnsi"/>
          <w:color w:val="auto"/>
          <w:spacing w:val="-1"/>
          <w:sz w:val="22"/>
          <w:szCs w:val="22"/>
        </w:rPr>
      </w:pPr>
      <w:r w:rsidRPr="00630DBC">
        <w:rPr>
          <w:rFonts w:asciiTheme="minorHAnsi" w:hAnsiTheme="minorHAnsi" w:cstheme="minorHAnsi"/>
          <w:b/>
          <w:color w:val="625386"/>
          <w:sz w:val="22"/>
          <w:szCs w:val="22"/>
        </w:rPr>
        <w:t>Rehearsals:</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0C00240C" w14:textId="77777777" w:rsidR="00C473B8" w:rsidRPr="00630DBC" w:rsidRDefault="00C473B8" w:rsidP="00C473B8">
      <w:pPr>
        <w:pStyle w:val="Default"/>
        <w:ind w:left="2127" w:hanging="2127"/>
        <w:rPr>
          <w:rFonts w:asciiTheme="minorHAnsi" w:eastAsia="Calibri" w:hAnsiTheme="minorHAnsi" w:cstheme="minorHAnsi"/>
          <w:color w:val="auto"/>
          <w:spacing w:val="-1"/>
          <w:sz w:val="22"/>
          <w:szCs w:val="22"/>
        </w:rPr>
      </w:pPr>
    </w:p>
    <w:p w14:paraId="0C00240D" w14:textId="29AB4E4C" w:rsidR="00C473B8" w:rsidRPr="00630DBC" w:rsidRDefault="00C473B8" w:rsidP="00C473B8">
      <w:pPr>
        <w:pStyle w:val="Default"/>
        <w:numPr>
          <w:ilvl w:val="0"/>
          <w:numId w:val="28"/>
        </w:numPr>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Monday </w:t>
      </w:r>
      <w:r w:rsidR="008F14A1" w:rsidRPr="00630DBC">
        <w:rPr>
          <w:rFonts w:asciiTheme="minorHAnsi" w:eastAsia="Calibri" w:hAnsiTheme="minorHAnsi" w:cstheme="minorHAnsi"/>
          <w:color w:val="auto"/>
          <w:spacing w:val="-1"/>
          <w:sz w:val="22"/>
          <w:szCs w:val="22"/>
        </w:rPr>
        <w:t>5.15pm</w:t>
      </w:r>
      <w:r w:rsidRPr="00630DBC">
        <w:rPr>
          <w:rFonts w:asciiTheme="minorHAnsi" w:eastAsia="Calibri" w:hAnsiTheme="minorHAnsi" w:cstheme="minorHAnsi"/>
          <w:color w:val="auto"/>
          <w:spacing w:val="-1"/>
          <w:sz w:val="22"/>
          <w:szCs w:val="22"/>
        </w:rPr>
        <w:t xml:space="preserve"> – </w:t>
      </w:r>
      <w:r w:rsidR="008F14A1" w:rsidRPr="00630DBC">
        <w:rPr>
          <w:rFonts w:asciiTheme="minorHAnsi" w:eastAsia="Calibri" w:hAnsiTheme="minorHAnsi" w:cstheme="minorHAnsi"/>
          <w:color w:val="auto"/>
          <w:spacing w:val="-1"/>
          <w:sz w:val="22"/>
          <w:szCs w:val="22"/>
        </w:rPr>
        <w:t>6.</w:t>
      </w:r>
      <w:r w:rsidR="00057C67">
        <w:rPr>
          <w:rFonts w:asciiTheme="minorHAnsi" w:eastAsia="Calibri" w:hAnsiTheme="minorHAnsi" w:cstheme="minorHAnsi"/>
          <w:color w:val="auto"/>
          <w:spacing w:val="-1"/>
          <w:sz w:val="22"/>
          <w:szCs w:val="22"/>
        </w:rPr>
        <w:t>05</w:t>
      </w:r>
      <w:r w:rsidR="008F14A1" w:rsidRPr="00630DBC">
        <w:rPr>
          <w:rFonts w:asciiTheme="minorHAnsi" w:eastAsia="Calibri" w:hAnsiTheme="minorHAnsi" w:cstheme="minorHAnsi"/>
          <w:color w:val="auto"/>
          <w:spacing w:val="-1"/>
          <w:sz w:val="22"/>
          <w:szCs w:val="22"/>
        </w:rPr>
        <w:t>pm</w:t>
      </w:r>
    </w:p>
    <w:p w14:paraId="0C00240E" w14:textId="3D0340FB" w:rsidR="00C473B8" w:rsidRPr="00630DBC" w:rsidRDefault="00C473B8" w:rsidP="00C473B8">
      <w:pPr>
        <w:pStyle w:val="Default"/>
        <w:numPr>
          <w:ilvl w:val="0"/>
          <w:numId w:val="28"/>
        </w:numPr>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Tuesday, </w:t>
      </w:r>
      <w:r w:rsidR="00497B8C" w:rsidRPr="00630DBC">
        <w:rPr>
          <w:rFonts w:asciiTheme="minorHAnsi" w:eastAsia="Calibri" w:hAnsiTheme="minorHAnsi" w:cstheme="minorHAnsi"/>
          <w:color w:val="auto"/>
          <w:spacing w:val="-1"/>
          <w:sz w:val="22"/>
          <w:szCs w:val="22"/>
        </w:rPr>
        <w:t>Thursday,</w:t>
      </w:r>
      <w:r w:rsidRPr="00630DBC">
        <w:rPr>
          <w:rFonts w:asciiTheme="minorHAnsi" w:eastAsia="Calibri" w:hAnsiTheme="minorHAnsi" w:cstheme="minorHAnsi"/>
          <w:color w:val="auto"/>
          <w:spacing w:val="-1"/>
          <w:sz w:val="22"/>
          <w:szCs w:val="22"/>
        </w:rPr>
        <w:t xml:space="preserve"> and Friday </w:t>
      </w:r>
      <w:r w:rsidR="008F14A1" w:rsidRPr="00630DBC">
        <w:rPr>
          <w:rFonts w:asciiTheme="minorHAnsi" w:eastAsia="Calibri" w:hAnsiTheme="minorHAnsi" w:cstheme="minorHAnsi"/>
          <w:color w:val="auto"/>
          <w:spacing w:val="-1"/>
          <w:sz w:val="22"/>
          <w:szCs w:val="22"/>
        </w:rPr>
        <w:t>4.45pm</w:t>
      </w:r>
    </w:p>
    <w:p w14:paraId="0C00240F" w14:textId="24880AEB" w:rsidR="00C473B8" w:rsidRPr="00630DBC" w:rsidRDefault="00C473B8" w:rsidP="00C473B8">
      <w:pPr>
        <w:pStyle w:val="Default"/>
        <w:numPr>
          <w:ilvl w:val="0"/>
          <w:numId w:val="28"/>
        </w:numPr>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Saturday </w:t>
      </w:r>
      <w:r w:rsidR="008F14A1" w:rsidRPr="00630DBC">
        <w:rPr>
          <w:rFonts w:asciiTheme="minorHAnsi" w:eastAsia="Calibri" w:hAnsiTheme="minorHAnsi" w:cstheme="minorHAnsi"/>
          <w:color w:val="auto"/>
          <w:spacing w:val="-1"/>
          <w:sz w:val="22"/>
          <w:szCs w:val="22"/>
        </w:rPr>
        <w:t>4.45pm</w:t>
      </w:r>
      <w:r w:rsidRPr="00630DBC">
        <w:rPr>
          <w:rFonts w:asciiTheme="minorHAnsi" w:eastAsia="Calibri" w:hAnsiTheme="minorHAnsi" w:cstheme="minorHAnsi"/>
          <w:color w:val="auto"/>
          <w:spacing w:val="-1"/>
          <w:sz w:val="22"/>
          <w:szCs w:val="22"/>
        </w:rPr>
        <w:t xml:space="preserve"> </w:t>
      </w:r>
    </w:p>
    <w:p w14:paraId="0C002410" w14:textId="6535E85E" w:rsidR="00C473B8" w:rsidRPr="00630DBC" w:rsidRDefault="00C473B8" w:rsidP="00C473B8">
      <w:pPr>
        <w:pStyle w:val="Default"/>
        <w:numPr>
          <w:ilvl w:val="0"/>
          <w:numId w:val="28"/>
        </w:numPr>
        <w:rPr>
          <w:rFonts w:asciiTheme="minorHAnsi" w:hAnsiTheme="minorHAnsi" w:cstheme="minorHAnsi"/>
          <w:sz w:val="22"/>
          <w:szCs w:val="22"/>
        </w:rPr>
      </w:pPr>
      <w:r w:rsidRPr="00630DBC">
        <w:rPr>
          <w:rFonts w:asciiTheme="minorHAnsi" w:eastAsia="Calibri" w:hAnsiTheme="minorHAnsi" w:cstheme="minorHAnsi"/>
          <w:color w:val="auto"/>
          <w:spacing w:val="-1"/>
          <w:sz w:val="22"/>
          <w:szCs w:val="22"/>
        </w:rPr>
        <w:t xml:space="preserve">Sunday </w:t>
      </w:r>
      <w:r w:rsidR="00FE1FC9">
        <w:rPr>
          <w:rFonts w:asciiTheme="minorHAnsi" w:eastAsia="Calibri" w:hAnsiTheme="minorHAnsi" w:cstheme="minorHAnsi"/>
          <w:color w:val="auto"/>
          <w:spacing w:val="-1"/>
          <w:sz w:val="22"/>
          <w:szCs w:val="22"/>
        </w:rPr>
        <w:t>9.00</w:t>
      </w:r>
      <w:r w:rsidR="008F14A1" w:rsidRPr="00630DBC">
        <w:rPr>
          <w:rFonts w:asciiTheme="minorHAnsi" w:eastAsia="Calibri" w:hAnsiTheme="minorHAnsi" w:cstheme="minorHAnsi"/>
          <w:color w:val="auto"/>
          <w:spacing w:val="-1"/>
          <w:sz w:val="22"/>
          <w:szCs w:val="22"/>
        </w:rPr>
        <w:t>am</w:t>
      </w:r>
      <w:r w:rsidRPr="00630DBC">
        <w:rPr>
          <w:rFonts w:asciiTheme="minorHAnsi" w:eastAsia="Calibri" w:hAnsiTheme="minorHAnsi" w:cstheme="minorHAnsi"/>
          <w:color w:val="auto"/>
          <w:spacing w:val="-1"/>
          <w:sz w:val="22"/>
          <w:szCs w:val="22"/>
        </w:rPr>
        <w:t xml:space="preserve"> and</w:t>
      </w:r>
      <w:r w:rsidR="008F14A1" w:rsidRPr="00630DBC">
        <w:rPr>
          <w:rFonts w:asciiTheme="minorHAnsi" w:eastAsia="Calibri" w:hAnsiTheme="minorHAnsi" w:cstheme="minorHAnsi"/>
          <w:color w:val="auto"/>
          <w:spacing w:val="-1"/>
          <w:sz w:val="22"/>
          <w:szCs w:val="22"/>
        </w:rPr>
        <w:t xml:space="preserve"> </w:t>
      </w:r>
      <w:r w:rsidR="00497B8C">
        <w:rPr>
          <w:rFonts w:asciiTheme="minorHAnsi" w:eastAsia="Calibri" w:hAnsiTheme="minorHAnsi" w:cstheme="minorHAnsi"/>
          <w:color w:val="auto"/>
          <w:spacing w:val="-1"/>
          <w:sz w:val="22"/>
          <w:szCs w:val="22"/>
        </w:rPr>
        <w:t>3.00</w:t>
      </w:r>
      <w:r w:rsidR="008F14A1" w:rsidRPr="00630DBC">
        <w:rPr>
          <w:rFonts w:asciiTheme="minorHAnsi" w:eastAsia="Calibri" w:hAnsiTheme="minorHAnsi" w:cstheme="minorHAnsi"/>
          <w:color w:val="auto"/>
          <w:spacing w:val="-1"/>
          <w:sz w:val="22"/>
          <w:szCs w:val="22"/>
        </w:rPr>
        <w:t>pm</w:t>
      </w:r>
    </w:p>
    <w:p w14:paraId="0C002411" w14:textId="77777777" w:rsidR="00C473B8" w:rsidRPr="00630DBC" w:rsidRDefault="00C473B8" w:rsidP="00C473B8">
      <w:pPr>
        <w:spacing w:line="276" w:lineRule="auto"/>
        <w:ind w:right="261"/>
        <w:rPr>
          <w:rFonts w:cstheme="minorHAnsi"/>
          <w:b/>
          <w:color w:val="625386"/>
          <w:sz w:val="22"/>
          <w:szCs w:val="22"/>
        </w:rPr>
      </w:pPr>
    </w:p>
    <w:p w14:paraId="0C002412" w14:textId="77777777" w:rsidR="001D695D" w:rsidRPr="00630DBC" w:rsidRDefault="00C473B8" w:rsidP="00C473B8">
      <w:pPr>
        <w:pStyle w:val="Default"/>
        <w:rPr>
          <w:rFonts w:asciiTheme="minorHAnsi" w:eastAsia="Calibri" w:hAnsiTheme="minorHAnsi" w:cstheme="minorHAnsi"/>
          <w:b/>
          <w:spacing w:val="-1"/>
          <w:sz w:val="22"/>
          <w:szCs w:val="22"/>
        </w:rPr>
      </w:pPr>
      <w:r w:rsidRPr="00630DBC">
        <w:rPr>
          <w:rFonts w:asciiTheme="minorHAnsi" w:hAnsiTheme="minorHAnsi" w:cstheme="minorHAnsi"/>
          <w:b/>
          <w:color w:val="625386"/>
          <w:sz w:val="22"/>
          <w:szCs w:val="22"/>
        </w:rPr>
        <w:t>Chaperoning:</w:t>
      </w:r>
      <w:r w:rsidRPr="00630DBC">
        <w:rPr>
          <w:rFonts w:asciiTheme="minorHAnsi" w:eastAsia="Calibri" w:hAnsiTheme="minorHAnsi" w:cstheme="minorHAnsi"/>
          <w:b/>
          <w:spacing w:val="-1"/>
          <w:sz w:val="22"/>
          <w:szCs w:val="22"/>
        </w:rPr>
        <w:t xml:space="preserve">       </w:t>
      </w:r>
    </w:p>
    <w:p w14:paraId="0C002413" w14:textId="77777777" w:rsidR="00C473B8" w:rsidRPr="00630DBC" w:rsidRDefault="00C473B8" w:rsidP="00C473B8">
      <w:pPr>
        <w:pStyle w:val="Default"/>
        <w:rPr>
          <w:rFonts w:asciiTheme="minorHAnsi" w:eastAsia="Calibri" w:hAnsiTheme="minorHAnsi" w:cstheme="minorHAnsi"/>
          <w:b/>
          <w:spacing w:val="-1"/>
          <w:sz w:val="22"/>
          <w:szCs w:val="22"/>
        </w:rPr>
      </w:pPr>
      <w:r w:rsidRPr="00630DBC">
        <w:rPr>
          <w:rFonts w:asciiTheme="minorHAnsi" w:eastAsia="Calibri" w:hAnsiTheme="minorHAnsi" w:cstheme="minorHAnsi"/>
          <w:b/>
          <w:spacing w:val="-1"/>
          <w:sz w:val="22"/>
          <w:szCs w:val="22"/>
        </w:rPr>
        <w:t xml:space="preserve"> </w:t>
      </w:r>
    </w:p>
    <w:p w14:paraId="0C002414" w14:textId="2622C76F" w:rsidR="00C473B8" w:rsidRPr="00630DBC" w:rsidRDefault="00C473B8" w:rsidP="00C473B8">
      <w:pPr>
        <w:pStyle w:val="Default"/>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To chaperone choristers to and from school as </w:t>
      </w:r>
      <w:r w:rsidR="00172BC9" w:rsidRPr="00630DBC">
        <w:rPr>
          <w:rFonts w:asciiTheme="minorHAnsi" w:eastAsia="Calibri" w:hAnsiTheme="minorHAnsi" w:cstheme="minorHAnsi"/>
          <w:color w:val="auto"/>
          <w:spacing w:val="-1"/>
          <w:sz w:val="22"/>
          <w:szCs w:val="22"/>
        </w:rPr>
        <w:t>required.  The current programme includes</w:t>
      </w:r>
      <w:r w:rsidRPr="00630DBC">
        <w:rPr>
          <w:rFonts w:asciiTheme="minorHAnsi" w:eastAsia="Calibri" w:hAnsiTheme="minorHAnsi" w:cstheme="minorHAnsi"/>
          <w:color w:val="auto"/>
          <w:spacing w:val="-1"/>
          <w:sz w:val="22"/>
          <w:szCs w:val="22"/>
        </w:rPr>
        <w:t xml:space="preserve">: </w:t>
      </w:r>
    </w:p>
    <w:p w14:paraId="0C002415" w14:textId="2D544206" w:rsidR="00C473B8" w:rsidRPr="00630DBC" w:rsidRDefault="00C473B8" w:rsidP="00C473B8">
      <w:pPr>
        <w:pStyle w:val="ListParagraph"/>
        <w:numPr>
          <w:ilvl w:val="0"/>
          <w:numId w:val="27"/>
        </w:numPr>
        <w:autoSpaceDE w:val="0"/>
        <w:autoSpaceDN w:val="0"/>
        <w:adjustRightInd w:val="0"/>
        <w:rPr>
          <w:rFonts w:eastAsia="Calibri" w:cstheme="minorHAnsi"/>
          <w:spacing w:val="-1"/>
          <w:sz w:val="22"/>
          <w:szCs w:val="22"/>
        </w:rPr>
      </w:pPr>
      <w:r w:rsidRPr="00630DBC">
        <w:rPr>
          <w:rFonts w:eastAsia="Calibri" w:cstheme="minorHAnsi"/>
          <w:spacing w:val="-1"/>
          <w:sz w:val="22"/>
          <w:szCs w:val="22"/>
        </w:rPr>
        <w:t>Monday, Tuesday</w:t>
      </w:r>
      <w:r w:rsidR="008F14A1" w:rsidRPr="00630DBC">
        <w:rPr>
          <w:rFonts w:eastAsia="Calibri" w:cstheme="minorHAnsi"/>
          <w:spacing w:val="-1"/>
          <w:sz w:val="22"/>
          <w:szCs w:val="22"/>
        </w:rPr>
        <w:t xml:space="preserve"> </w:t>
      </w:r>
      <w:r w:rsidRPr="00630DBC">
        <w:rPr>
          <w:rFonts w:eastAsia="Calibri" w:cstheme="minorHAnsi"/>
          <w:spacing w:val="-1"/>
          <w:sz w:val="22"/>
          <w:szCs w:val="22"/>
        </w:rPr>
        <w:t>and Friday 8.30</w:t>
      </w:r>
      <w:r w:rsidR="008F14A1" w:rsidRPr="00630DBC">
        <w:rPr>
          <w:rFonts w:eastAsia="Calibri" w:cstheme="minorHAnsi"/>
          <w:spacing w:val="-1"/>
          <w:sz w:val="22"/>
          <w:szCs w:val="22"/>
        </w:rPr>
        <w:t>am</w:t>
      </w:r>
      <w:r w:rsidRPr="00630DBC">
        <w:rPr>
          <w:rFonts w:eastAsia="Calibri" w:cstheme="minorHAnsi"/>
          <w:spacing w:val="-1"/>
          <w:sz w:val="22"/>
          <w:szCs w:val="22"/>
        </w:rPr>
        <w:t xml:space="preserve"> - 9.15</w:t>
      </w:r>
      <w:r w:rsidR="008F14A1" w:rsidRPr="00630DBC">
        <w:rPr>
          <w:rFonts w:eastAsia="Calibri" w:cstheme="minorHAnsi"/>
          <w:spacing w:val="-1"/>
          <w:sz w:val="22"/>
          <w:szCs w:val="22"/>
        </w:rPr>
        <w:t>am</w:t>
      </w:r>
      <w:r w:rsidRPr="00630DBC">
        <w:rPr>
          <w:rFonts w:eastAsia="Calibri" w:cstheme="minorHAnsi"/>
          <w:spacing w:val="-1"/>
          <w:sz w:val="22"/>
          <w:szCs w:val="22"/>
        </w:rPr>
        <w:t xml:space="preserve"> approx. </w:t>
      </w:r>
    </w:p>
    <w:p w14:paraId="0C002416" w14:textId="6B55BD12" w:rsidR="00C473B8" w:rsidRPr="00630DBC" w:rsidRDefault="00307114" w:rsidP="00C473B8">
      <w:pPr>
        <w:pStyle w:val="ListParagraph"/>
        <w:numPr>
          <w:ilvl w:val="0"/>
          <w:numId w:val="27"/>
        </w:numPr>
        <w:spacing w:after="160" w:line="276" w:lineRule="auto"/>
        <w:ind w:right="261"/>
        <w:jc w:val="both"/>
        <w:rPr>
          <w:rFonts w:eastAsia="Calibri" w:cstheme="minorHAnsi"/>
          <w:spacing w:val="-1"/>
          <w:sz w:val="22"/>
          <w:szCs w:val="22"/>
        </w:rPr>
      </w:pPr>
      <w:r w:rsidRPr="00630DBC">
        <w:rPr>
          <w:rFonts w:eastAsia="Calibri" w:cstheme="minorHAnsi"/>
          <w:spacing w:val="-1"/>
          <w:sz w:val="22"/>
          <w:szCs w:val="22"/>
        </w:rPr>
        <w:t>Monday</w:t>
      </w:r>
      <w:r w:rsidR="00362E2E" w:rsidRPr="00630DBC">
        <w:rPr>
          <w:rFonts w:eastAsia="Calibri" w:cstheme="minorHAnsi"/>
          <w:spacing w:val="-1"/>
          <w:sz w:val="22"/>
          <w:szCs w:val="22"/>
        </w:rPr>
        <w:t xml:space="preserve">, </w:t>
      </w:r>
      <w:r w:rsidR="00BC452C" w:rsidRPr="00630DBC">
        <w:rPr>
          <w:rFonts w:eastAsia="Calibri" w:cstheme="minorHAnsi"/>
          <w:spacing w:val="-1"/>
          <w:sz w:val="22"/>
          <w:szCs w:val="22"/>
        </w:rPr>
        <w:t>Tuesday</w:t>
      </w:r>
      <w:r w:rsidR="00C473B8" w:rsidRPr="00630DBC">
        <w:rPr>
          <w:rFonts w:eastAsia="Calibri" w:cstheme="minorHAnsi"/>
          <w:spacing w:val="-1"/>
          <w:sz w:val="22"/>
          <w:szCs w:val="22"/>
        </w:rPr>
        <w:t>, T</w:t>
      </w:r>
      <w:r w:rsidR="00172BC9" w:rsidRPr="00630DBC">
        <w:rPr>
          <w:rFonts w:eastAsia="Calibri" w:cstheme="minorHAnsi"/>
          <w:spacing w:val="-1"/>
          <w:sz w:val="22"/>
          <w:szCs w:val="22"/>
        </w:rPr>
        <w:t>hursday</w:t>
      </w:r>
      <w:r w:rsidR="00C473B8" w:rsidRPr="00630DBC">
        <w:rPr>
          <w:rFonts w:eastAsia="Calibri" w:cstheme="minorHAnsi"/>
          <w:spacing w:val="-1"/>
          <w:sz w:val="22"/>
          <w:szCs w:val="22"/>
        </w:rPr>
        <w:t xml:space="preserve"> and Friday </w:t>
      </w:r>
      <w:r w:rsidR="008F14A1" w:rsidRPr="00630DBC">
        <w:rPr>
          <w:rFonts w:eastAsia="Calibri" w:cstheme="minorHAnsi"/>
          <w:spacing w:val="-1"/>
          <w:sz w:val="22"/>
          <w:szCs w:val="22"/>
        </w:rPr>
        <w:t>2.45pm</w:t>
      </w:r>
      <w:r w:rsidR="00C473B8" w:rsidRPr="00630DBC">
        <w:rPr>
          <w:rFonts w:eastAsia="Calibri" w:cstheme="minorHAnsi"/>
          <w:spacing w:val="-1"/>
          <w:sz w:val="22"/>
          <w:szCs w:val="22"/>
        </w:rPr>
        <w:t xml:space="preserve"> </w:t>
      </w:r>
      <w:r w:rsidR="008F14A1" w:rsidRPr="00630DBC">
        <w:rPr>
          <w:rFonts w:eastAsia="Calibri" w:cstheme="minorHAnsi"/>
          <w:spacing w:val="-1"/>
          <w:sz w:val="22"/>
          <w:szCs w:val="22"/>
        </w:rPr>
        <w:t>–</w:t>
      </w:r>
      <w:r w:rsidR="00C473B8" w:rsidRPr="00630DBC">
        <w:rPr>
          <w:rFonts w:eastAsia="Calibri" w:cstheme="minorHAnsi"/>
          <w:spacing w:val="-1"/>
          <w:sz w:val="22"/>
          <w:szCs w:val="22"/>
        </w:rPr>
        <w:t xml:space="preserve"> </w:t>
      </w:r>
      <w:r w:rsidR="008F14A1" w:rsidRPr="00630DBC">
        <w:rPr>
          <w:rFonts w:eastAsia="Calibri" w:cstheme="minorHAnsi"/>
          <w:spacing w:val="-1"/>
          <w:sz w:val="22"/>
          <w:szCs w:val="22"/>
        </w:rPr>
        <w:t>4.30pm</w:t>
      </w:r>
      <w:r w:rsidR="00C473B8" w:rsidRPr="00630DBC">
        <w:rPr>
          <w:rFonts w:eastAsia="Calibri" w:cstheme="minorHAnsi"/>
          <w:spacing w:val="-1"/>
          <w:sz w:val="22"/>
          <w:szCs w:val="22"/>
        </w:rPr>
        <w:t xml:space="preserve"> approx.</w:t>
      </w:r>
    </w:p>
    <w:p w14:paraId="0B2EC3F1" w14:textId="77777777" w:rsidR="008D057C" w:rsidRPr="00630DBC" w:rsidRDefault="008D057C" w:rsidP="001D695D">
      <w:pPr>
        <w:pStyle w:val="Default"/>
        <w:ind w:left="2127" w:hanging="2127"/>
        <w:rPr>
          <w:rFonts w:asciiTheme="minorHAnsi" w:hAnsiTheme="minorHAnsi" w:cstheme="minorHAnsi"/>
          <w:b/>
          <w:color w:val="625386"/>
          <w:sz w:val="22"/>
          <w:szCs w:val="22"/>
        </w:rPr>
      </w:pPr>
    </w:p>
    <w:p w14:paraId="0C00241D" w14:textId="77777777" w:rsidR="001D695D" w:rsidRPr="00630DBC" w:rsidRDefault="001D695D" w:rsidP="001D695D">
      <w:pPr>
        <w:pStyle w:val="Default"/>
        <w:ind w:left="2127" w:hanging="2127"/>
        <w:rPr>
          <w:rFonts w:asciiTheme="minorHAnsi" w:hAnsiTheme="minorHAnsi" w:cstheme="minorHAnsi"/>
          <w:b/>
          <w:color w:val="625386"/>
          <w:sz w:val="22"/>
          <w:szCs w:val="22"/>
        </w:rPr>
      </w:pPr>
      <w:r w:rsidRPr="00630DBC">
        <w:rPr>
          <w:rFonts w:asciiTheme="minorHAnsi" w:hAnsiTheme="minorHAnsi" w:cstheme="minorHAnsi"/>
          <w:b/>
          <w:color w:val="625386"/>
          <w:sz w:val="22"/>
          <w:szCs w:val="22"/>
        </w:rPr>
        <w:t>Occasional events:</w:t>
      </w:r>
    </w:p>
    <w:p w14:paraId="0C00241E" w14:textId="77777777" w:rsidR="001D695D" w:rsidRPr="00630DBC" w:rsidRDefault="001D695D" w:rsidP="001D695D">
      <w:pPr>
        <w:pStyle w:val="ListParagraph"/>
        <w:autoSpaceDE w:val="0"/>
        <w:autoSpaceDN w:val="0"/>
        <w:adjustRightInd w:val="0"/>
        <w:spacing w:after="18"/>
        <w:jc w:val="both"/>
        <w:rPr>
          <w:rFonts w:cstheme="minorHAnsi"/>
          <w:b/>
          <w:color w:val="625386"/>
          <w:sz w:val="22"/>
          <w:szCs w:val="22"/>
        </w:rPr>
      </w:pPr>
    </w:p>
    <w:p w14:paraId="0C00241F" w14:textId="77777777" w:rsidR="001D695D" w:rsidRPr="00630DBC" w:rsidRDefault="001D695D" w:rsidP="001D695D">
      <w:pPr>
        <w:pStyle w:val="ListParagraph"/>
        <w:autoSpaceDE w:val="0"/>
        <w:autoSpaceDN w:val="0"/>
        <w:adjustRightInd w:val="0"/>
        <w:spacing w:after="18"/>
        <w:ind w:left="0"/>
        <w:jc w:val="both"/>
        <w:rPr>
          <w:rFonts w:eastAsia="Calibri" w:cstheme="minorHAnsi"/>
          <w:spacing w:val="-1"/>
          <w:sz w:val="22"/>
          <w:szCs w:val="22"/>
        </w:rPr>
      </w:pPr>
      <w:r w:rsidRPr="00630DBC">
        <w:rPr>
          <w:rFonts w:eastAsia="Calibri" w:cstheme="minorHAnsi"/>
          <w:spacing w:val="-1"/>
          <w:sz w:val="22"/>
          <w:szCs w:val="22"/>
        </w:rPr>
        <w:t xml:space="preserve">The choir diary is published during the previous term. The commitment involves a certain number of concerts per year (on average, one per term) and Choral Scholars are expected to sing at one event per term “without additional fee” to assist with the Cathedral’s fundraising needs. </w:t>
      </w:r>
    </w:p>
    <w:p w14:paraId="0C002420" w14:textId="77777777" w:rsidR="001D695D" w:rsidRPr="00630DBC" w:rsidRDefault="001D695D" w:rsidP="001D695D">
      <w:pPr>
        <w:autoSpaceDE w:val="0"/>
        <w:autoSpaceDN w:val="0"/>
        <w:adjustRightInd w:val="0"/>
        <w:rPr>
          <w:rFonts w:cstheme="minorHAnsi"/>
          <w:b/>
          <w:bCs/>
          <w:color w:val="000000"/>
          <w:sz w:val="22"/>
          <w:szCs w:val="22"/>
        </w:rPr>
      </w:pPr>
    </w:p>
    <w:p w14:paraId="0C002421" w14:textId="77777777" w:rsidR="001D695D" w:rsidRPr="00630DBC" w:rsidRDefault="001D695D" w:rsidP="001D695D">
      <w:pPr>
        <w:autoSpaceDE w:val="0"/>
        <w:autoSpaceDN w:val="0"/>
        <w:adjustRightInd w:val="0"/>
        <w:rPr>
          <w:rFonts w:cstheme="minorHAnsi"/>
          <w:b/>
          <w:color w:val="625386"/>
          <w:sz w:val="22"/>
          <w:szCs w:val="22"/>
        </w:rPr>
      </w:pPr>
      <w:r w:rsidRPr="00630DBC">
        <w:rPr>
          <w:rFonts w:cstheme="minorHAnsi"/>
          <w:b/>
          <w:color w:val="625386"/>
          <w:sz w:val="22"/>
          <w:szCs w:val="22"/>
        </w:rPr>
        <w:t>Fees:</w:t>
      </w:r>
    </w:p>
    <w:p w14:paraId="0C002422" w14:textId="77777777" w:rsidR="001D695D" w:rsidRPr="00630DBC" w:rsidRDefault="001D695D" w:rsidP="001D695D">
      <w:pPr>
        <w:autoSpaceDE w:val="0"/>
        <w:autoSpaceDN w:val="0"/>
        <w:adjustRightInd w:val="0"/>
        <w:rPr>
          <w:rFonts w:cstheme="minorHAnsi"/>
          <w:b/>
          <w:color w:val="625386"/>
          <w:sz w:val="22"/>
          <w:szCs w:val="22"/>
        </w:rPr>
      </w:pPr>
    </w:p>
    <w:p w14:paraId="0C002423" w14:textId="77777777" w:rsidR="00C473B8" w:rsidRPr="00630DBC" w:rsidRDefault="001D695D" w:rsidP="001D695D">
      <w:pPr>
        <w:autoSpaceDE w:val="0"/>
        <w:autoSpaceDN w:val="0"/>
        <w:adjustRightInd w:val="0"/>
        <w:ind w:right="-22"/>
        <w:jc w:val="both"/>
        <w:rPr>
          <w:rFonts w:eastAsia="Calibri" w:cstheme="minorHAnsi"/>
          <w:spacing w:val="-1"/>
          <w:sz w:val="22"/>
          <w:szCs w:val="22"/>
        </w:rPr>
      </w:pPr>
      <w:r w:rsidRPr="00630DBC">
        <w:rPr>
          <w:rFonts w:eastAsia="Calibri" w:cstheme="minorHAnsi"/>
          <w:spacing w:val="-1"/>
          <w:sz w:val="22"/>
          <w:szCs w:val="22"/>
        </w:rPr>
        <w:t>Fees are payable for any occasional office (weddings, funerals etc.), broadcasts and recordings in which a Choral Scholar participates.</w:t>
      </w:r>
    </w:p>
    <w:p w14:paraId="0C002424" w14:textId="77777777" w:rsidR="00C473B8" w:rsidRPr="00630DBC" w:rsidRDefault="00C473B8" w:rsidP="001D695D">
      <w:pPr>
        <w:autoSpaceDE w:val="0"/>
        <w:autoSpaceDN w:val="0"/>
        <w:adjustRightInd w:val="0"/>
        <w:ind w:right="-1276"/>
        <w:jc w:val="both"/>
        <w:rPr>
          <w:rFonts w:cstheme="minorHAnsi"/>
          <w:b/>
          <w:bCs/>
          <w:sz w:val="22"/>
          <w:szCs w:val="22"/>
        </w:rPr>
      </w:pPr>
    </w:p>
    <w:p w14:paraId="0C002425" w14:textId="77777777" w:rsidR="001D695D" w:rsidRPr="00630DBC" w:rsidRDefault="001D695D" w:rsidP="001D695D">
      <w:pPr>
        <w:autoSpaceDE w:val="0"/>
        <w:autoSpaceDN w:val="0"/>
        <w:adjustRightInd w:val="0"/>
        <w:jc w:val="both"/>
        <w:rPr>
          <w:rFonts w:cstheme="minorHAnsi"/>
          <w:b/>
          <w:color w:val="625386"/>
          <w:sz w:val="22"/>
          <w:szCs w:val="22"/>
        </w:rPr>
      </w:pPr>
      <w:r w:rsidRPr="00630DBC">
        <w:rPr>
          <w:rFonts w:cstheme="minorHAnsi"/>
          <w:b/>
          <w:color w:val="625386"/>
          <w:sz w:val="22"/>
          <w:szCs w:val="22"/>
        </w:rPr>
        <w:t xml:space="preserve">Singing Lessons: </w:t>
      </w:r>
    </w:p>
    <w:p w14:paraId="0C002426" w14:textId="77777777" w:rsidR="001D695D" w:rsidRPr="00630DBC" w:rsidRDefault="001D695D" w:rsidP="001D695D">
      <w:pPr>
        <w:autoSpaceDE w:val="0"/>
        <w:autoSpaceDN w:val="0"/>
        <w:adjustRightInd w:val="0"/>
        <w:jc w:val="both"/>
        <w:rPr>
          <w:rFonts w:cstheme="minorHAnsi"/>
          <w:color w:val="000000"/>
          <w:sz w:val="22"/>
          <w:szCs w:val="22"/>
        </w:rPr>
      </w:pPr>
    </w:p>
    <w:p w14:paraId="0C002427" w14:textId="77777777" w:rsidR="001D695D" w:rsidRPr="00630DBC" w:rsidRDefault="001D695D" w:rsidP="001D695D">
      <w:pPr>
        <w:autoSpaceDE w:val="0"/>
        <w:autoSpaceDN w:val="0"/>
        <w:adjustRightInd w:val="0"/>
        <w:jc w:val="both"/>
        <w:rPr>
          <w:rFonts w:eastAsia="Calibri" w:cstheme="minorHAnsi"/>
          <w:spacing w:val="-1"/>
          <w:sz w:val="22"/>
          <w:szCs w:val="22"/>
        </w:rPr>
      </w:pPr>
      <w:r w:rsidRPr="00630DBC">
        <w:rPr>
          <w:rFonts w:eastAsia="Calibri" w:cstheme="minorHAnsi"/>
          <w:spacing w:val="-1"/>
          <w:sz w:val="22"/>
          <w:szCs w:val="22"/>
        </w:rPr>
        <w:t xml:space="preserve">Choral Scholars are required to take all reasonable care of their voices. Regular singing lessons are provided by the Cathedral, and Choral Scholars are expected to attend these on each occasion. Our current provision is that the tutor comes to Lincoln about eight times each year. </w:t>
      </w:r>
    </w:p>
    <w:p w14:paraId="0C002428" w14:textId="77777777" w:rsidR="001D695D" w:rsidRPr="00630DBC" w:rsidRDefault="001D695D" w:rsidP="001D695D">
      <w:pPr>
        <w:autoSpaceDE w:val="0"/>
        <w:autoSpaceDN w:val="0"/>
        <w:adjustRightInd w:val="0"/>
        <w:jc w:val="both"/>
        <w:rPr>
          <w:rFonts w:cstheme="minorHAnsi"/>
          <w:b/>
          <w:bCs/>
          <w:color w:val="000000"/>
          <w:sz w:val="22"/>
          <w:szCs w:val="22"/>
        </w:rPr>
      </w:pPr>
    </w:p>
    <w:p w14:paraId="0C002429" w14:textId="77777777" w:rsidR="001D695D" w:rsidRPr="00630DBC" w:rsidRDefault="001D695D" w:rsidP="001D695D">
      <w:pPr>
        <w:autoSpaceDE w:val="0"/>
        <w:autoSpaceDN w:val="0"/>
        <w:adjustRightInd w:val="0"/>
        <w:jc w:val="both"/>
        <w:rPr>
          <w:rFonts w:cstheme="minorHAnsi"/>
          <w:b/>
          <w:color w:val="625386"/>
          <w:sz w:val="22"/>
          <w:szCs w:val="22"/>
        </w:rPr>
      </w:pPr>
      <w:r w:rsidRPr="00630DBC">
        <w:rPr>
          <w:rFonts w:cstheme="minorHAnsi"/>
          <w:b/>
          <w:color w:val="625386"/>
          <w:sz w:val="22"/>
          <w:szCs w:val="22"/>
        </w:rPr>
        <w:t xml:space="preserve">Health and Safety: </w:t>
      </w:r>
    </w:p>
    <w:p w14:paraId="0C00242A" w14:textId="77777777" w:rsidR="001D695D" w:rsidRPr="00630DBC" w:rsidRDefault="001D695D" w:rsidP="001D695D">
      <w:pPr>
        <w:autoSpaceDE w:val="0"/>
        <w:autoSpaceDN w:val="0"/>
        <w:adjustRightInd w:val="0"/>
        <w:jc w:val="both"/>
        <w:rPr>
          <w:rFonts w:cstheme="minorHAnsi"/>
          <w:b/>
          <w:bCs/>
          <w:color w:val="000000"/>
          <w:sz w:val="22"/>
          <w:szCs w:val="22"/>
        </w:rPr>
      </w:pPr>
    </w:p>
    <w:p w14:paraId="0C00242B" w14:textId="77777777" w:rsidR="001D695D" w:rsidRPr="00630DBC" w:rsidRDefault="001D695D" w:rsidP="001D695D">
      <w:pPr>
        <w:autoSpaceDE w:val="0"/>
        <w:autoSpaceDN w:val="0"/>
        <w:adjustRightInd w:val="0"/>
        <w:jc w:val="both"/>
        <w:rPr>
          <w:rFonts w:eastAsia="Calibri" w:cstheme="minorHAnsi"/>
          <w:spacing w:val="-1"/>
          <w:sz w:val="22"/>
          <w:szCs w:val="22"/>
        </w:rPr>
      </w:pPr>
      <w:r w:rsidRPr="00630DBC">
        <w:rPr>
          <w:rFonts w:eastAsia="Calibri" w:cstheme="minorHAnsi"/>
          <w:spacing w:val="-1"/>
          <w:sz w:val="22"/>
          <w:szCs w:val="22"/>
        </w:rPr>
        <w:t xml:space="preserve">All employees are required to work with the Cathedral’s Health and Safety Policy. The Cathedral operates a strict no smoking policy and this applies in the Cathedral and its ancillary buildings as well as in the scholars’ house. </w:t>
      </w:r>
    </w:p>
    <w:p w14:paraId="0C00242C" w14:textId="77777777" w:rsidR="001D695D" w:rsidRPr="00630DBC" w:rsidRDefault="001D695D" w:rsidP="001D695D">
      <w:pPr>
        <w:autoSpaceDE w:val="0"/>
        <w:autoSpaceDN w:val="0"/>
        <w:adjustRightInd w:val="0"/>
        <w:jc w:val="both"/>
        <w:rPr>
          <w:rFonts w:cstheme="minorHAnsi"/>
          <w:color w:val="000000"/>
          <w:sz w:val="22"/>
          <w:szCs w:val="22"/>
        </w:rPr>
      </w:pPr>
    </w:p>
    <w:p w14:paraId="0C00242D" w14:textId="77777777" w:rsidR="001D695D" w:rsidRPr="00630DBC" w:rsidRDefault="001D695D" w:rsidP="001D695D">
      <w:pPr>
        <w:autoSpaceDE w:val="0"/>
        <w:autoSpaceDN w:val="0"/>
        <w:adjustRightInd w:val="0"/>
        <w:jc w:val="both"/>
        <w:rPr>
          <w:rFonts w:cstheme="minorHAnsi"/>
          <w:b/>
          <w:color w:val="625386"/>
          <w:sz w:val="22"/>
          <w:szCs w:val="22"/>
        </w:rPr>
      </w:pPr>
      <w:r w:rsidRPr="00630DBC">
        <w:rPr>
          <w:rFonts w:cstheme="minorHAnsi"/>
          <w:b/>
          <w:color w:val="625386"/>
          <w:sz w:val="22"/>
          <w:szCs w:val="22"/>
        </w:rPr>
        <w:t xml:space="preserve">Code of practice: </w:t>
      </w:r>
    </w:p>
    <w:p w14:paraId="0C00242E" w14:textId="77777777" w:rsidR="001D695D" w:rsidRPr="00630DBC" w:rsidRDefault="001D695D" w:rsidP="001D695D">
      <w:pPr>
        <w:autoSpaceDE w:val="0"/>
        <w:autoSpaceDN w:val="0"/>
        <w:adjustRightInd w:val="0"/>
        <w:jc w:val="both"/>
        <w:rPr>
          <w:rFonts w:cstheme="minorHAnsi"/>
          <w:b/>
          <w:color w:val="625386"/>
          <w:sz w:val="22"/>
          <w:szCs w:val="22"/>
        </w:rPr>
      </w:pPr>
    </w:p>
    <w:p w14:paraId="0C00242F" w14:textId="77777777" w:rsidR="00C473B8" w:rsidRPr="00630DBC" w:rsidRDefault="001D695D" w:rsidP="001D695D">
      <w:pPr>
        <w:autoSpaceDE w:val="0"/>
        <w:autoSpaceDN w:val="0"/>
        <w:adjustRightInd w:val="0"/>
        <w:jc w:val="both"/>
        <w:rPr>
          <w:rFonts w:eastAsia="Calibri" w:cstheme="minorHAnsi"/>
          <w:spacing w:val="-1"/>
          <w:sz w:val="22"/>
          <w:szCs w:val="22"/>
        </w:rPr>
      </w:pPr>
      <w:r w:rsidRPr="00630DBC">
        <w:rPr>
          <w:rFonts w:eastAsia="Calibri" w:cstheme="minorHAnsi"/>
          <w:spacing w:val="-1"/>
          <w:sz w:val="22"/>
          <w:szCs w:val="22"/>
        </w:rPr>
        <w:t>A code of practice is in place and Choral Scholars are expected to abide by it at all times. Further details are contained within this application pack.</w:t>
      </w:r>
    </w:p>
    <w:p w14:paraId="0C002430" w14:textId="77777777" w:rsidR="00C473B8" w:rsidRPr="00630DBC" w:rsidRDefault="00C473B8" w:rsidP="00C56831">
      <w:pPr>
        <w:autoSpaceDE w:val="0"/>
        <w:autoSpaceDN w:val="0"/>
        <w:adjustRightInd w:val="0"/>
        <w:ind w:right="-1276"/>
        <w:rPr>
          <w:rFonts w:cstheme="minorHAnsi"/>
          <w:b/>
          <w:bCs/>
          <w:sz w:val="22"/>
          <w:szCs w:val="22"/>
        </w:rPr>
      </w:pPr>
    </w:p>
    <w:p w14:paraId="0C002431" w14:textId="77777777" w:rsidR="00C473B8" w:rsidRPr="00630DBC" w:rsidRDefault="00C473B8" w:rsidP="00C56831">
      <w:pPr>
        <w:autoSpaceDE w:val="0"/>
        <w:autoSpaceDN w:val="0"/>
        <w:adjustRightInd w:val="0"/>
        <w:ind w:right="-1276"/>
        <w:rPr>
          <w:rFonts w:cstheme="minorHAnsi"/>
          <w:b/>
          <w:bCs/>
          <w:color w:val="625387"/>
          <w:sz w:val="22"/>
          <w:szCs w:val="22"/>
        </w:rPr>
      </w:pPr>
    </w:p>
    <w:p w14:paraId="0C002432" w14:textId="77777777" w:rsidR="009B71AD" w:rsidRPr="00630DBC" w:rsidRDefault="00414B66" w:rsidP="00C56831">
      <w:pPr>
        <w:autoSpaceDE w:val="0"/>
        <w:autoSpaceDN w:val="0"/>
        <w:adjustRightInd w:val="0"/>
        <w:ind w:right="-1276"/>
        <w:rPr>
          <w:rFonts w:cstheme="minorHAnsi"/>
          <w:b/>
          <w:bCs/>
          <w:color w:val="625387"/>
          <w:sz w:val="22"/>
          <w:szCs w:val="22"/>
        </w:rPr>
      </w:pPr>
      <w:r w:rsidRPr="00630DBC">
        <w:rPr>
          <w:rFonts w:cstheme="minorHAnsi"/>
          <w:b/>
          <w:bCs/>
          <w:color w:val="625387"/>
          <w:sz w:val="22"/>
          <w:szCs w:val="22"/>
        </w:rPr>
        <w:t>Interview and selection process</w:t>
      </w:r>
    </w:p>
    <w:p w14:paraId="0C002433" w14:textId="77777777" w:rsidR="00414B66" w:rsidRPr="00630DBC" w:rsidRDefault="00414B66" w:rsidP="00C56831">
      <w:pPr>
        <w:autoSpaceDE w:val="0"/>
        <w:autoSpaceDN w:val="0"/>
        <w:adjustRightInd w:val="0"/>
        <w:ind w:right="-1276"/>
        <w:rPr>
          <w:rFonts w:cstheme="minorHAnsi"/>
          <w:color w:val="625387"/>
          <w:sz w:val="22"/>
          <w:szCs w:val="22"/>
        </w:rPr>
      </w:pPr>
      <w:r w:rsidRPr="00630DBC">
        <w:rPr>
          <w:rFonts w:cstheme="minorHAnsi"/>
          <w:color w:val="625387"/>
          <w:sz w:val="22"/>
          <w:szCs w:val="22"/>
        </w:rPr>
        <w:t>____</w:t>
      </w:r>
    </w:p>
    <w:p w14:paraId="0C002434" w14:textId="77777777" w:rsidR="00414B66" w:rsidRPr="00630DBC" w:rsidRDefault="00414B66" w:rsidP="00C56831">
      <w:pPr>
        <w:autoSpaceDE w:val="0"/>
        <w:autoSpaceDN w:val="0"/>
        <w:adjustRightInd w:val="0"/>
        <w:ind w:right="-1276"/>
        <w:rPr>
          <w:rFonts w:cstheme="minorHAnsi"/>
          <w:b/>
          <w:bCs/>
          <w:color w:val="625387"/>
          <w:sz w:val="22"/>
          <w:szCs w:val="22"/>
        </w:rPr>
      </w:pPr>
    </w:p>
    <w:p w14:paraId="0C002435" w14:textId="4157284E" w:rsidR="009B71AD" w:rsidRDefault="009B71AD" w:rsidP="001D695D">
      <w:pPr>
        <w:autoSpaceDE w:val="0"/>
        <w:autoSpaceDN w:val="0"/>
        <w:adjustRightInd w:val="0"/>
        <w:rPr>
          <w:rFonts w:cstheme="minorHAnsi"/>
          <w:bCs/>
          <w:sz w:val="22"/>
          <w:szCs w:val="22"/>
        </w:rPr>
      </w:pPr>
      <w:r w:rsidRPr="00630DBC">
        <w:rPr>
          <w:rFonts w:cstheme="minorHAnsi"/>
          <w:bCs/>
          <w:sz w:val="22"/>
          <w:szCs w:val="22"/>
        </w:rPr>
        <w:t xml:space="preserve">Please submit your application using the application form. </w:t>
      </w:r>
    </w:p>
    <w:p w14:paraId="47B21818" w14:textId="16532FCE" w:rsidR="004D6935" w:rsidRDefault="004D6935" w:rsidP="001D695D">
      <w:pPr>
        <w:autoSpaceDE w:val="0"/>
        <w:autoSpaceDN w:val="0"/>
        <w:adjustRightInd w:val="0"/>
        <w:rPr>
          <w:rFonts w:cstheme="minorHAnsi"/>
          <w:bCs/>
          <w:sz w:val="22"/>
          <w:szCs w:val="22"/>
        </w:rPr>
      </w:pPr>
    </w:p>
    <w:p w14:paraId="105DB892" w14:textId="7208298D" w:rsidR="004D6935" w:rsidRDefault="004D6935" w:rsidP="001D695D">
      <w:pPr>
        <w:autoSpaceDE w:val="0"/>
        <w:autoSpaceDN w:val="0"/>
        <w:adjustRightInd w:val="0"/>
        <w:rPr>
          <w:rFonts w:cstheme="minorHAnsi"/>
          <w:bCs/>
          <w:sz w:val="22"/>
          <w:szCs w:val="22"/>
        </w:rPr>
      </w:pPr>
      <w:r>
        <w:rPr>
          <w:rFonts w:cstheme="minorHAnsi"/>
          <w:bCs/>
          <w:sz w:val="22"/>
          <w:szCs w:val="22"/>
        </w:rPr>
        <w:t xml:space="preserve">There is no closing date please submit your application as soon as possible - </w:t>
      </w:r>
      <w:r w:rsidRPr="004D6935">
        <w:rPr>
          <w:rFonts w:cstheme="minorHAnsi"/>
          <w:b/>
          <w:sz w:val="22"/>
          <w:szCs w:val="22"/>
        </w:rPr>
        <w:t>Lincoln Cathedral reserves the right to interview and appoint at any point during the recruitment process.</w:t>
      </w:r>
    </w:p>
    <w:p w14:paraId="61131418" w14:textId="77777777" w:rsidR="00906E58" w:rsidRPr="00630DBC" w:rsidRDefault="00906E58" w:rsidP="00C56831">
      <w:pPr>
        <w:autoSpaceDE w:val="0"/>
        <w:autoSpaceDN w:val="0"/>
        <w:adjustRightInd w:val="0"/>
        <w:ind w:right="-1276"/>
        <w:rPr>
          <w:rFonts w:cstheme="minorHAnsi"/>
          <w:bCs/>
          <w:color w:val="625387"/>
          <w:sz w:val="22"/>
          <w:szCs w:val="22"/>
        </w:rPr>
      </w:pPr>
    </w:p>
    <w:p w14:paraId="0C00243B" w14:textId="742027E2" w:rsidR="00414B66" w:rsidRPr="00630DBC" w:rsidRDefault="00414B66" w:rsidP="0030394D">
      <w:pPr>
        <w:autoSpaceDE w:val="0"/>
        <w:autoSpaceDN w:val="0"/>
        <w:adjustRightInd w:val="0"/>
        <w:ind w:right="-1276"/>
        <w:rPr>
          <w:rFonts w:eastAsia="Calibri" w:cstheme="minorHAnsi"/>
          <w:sz w:val="22"/>
          <w:szCs w:val="22"/>
        </w:rPr>
      </w:pPr>
      <w:r w:rsidRPr="00630DBC">
        <w:rPr>
          <w:rFonts w:cstheme="minorHAnsi"/>
          <w:b/>
          <w:bCs/>
          <w:color w:val="625387"/>
          <w:sz w:val="22"/>
          <w:szCs w:val="22"/>
        </w:rPr>
        <w:t xml:space="preserve">Applications </w:t>
      </w:r>
      <w:r w:rsidR="0030394D" w:rsidRPr="00630DBC">
        <w:rPr>
          <w:rFonts w:cstheme="minorHAnsi"/>
          <w:b/>
          <w:bCs/>
          <w:color w:val="625387"/>
          <w:sz w:val="22"/>
          <w:szCs w:val="22"/>
        </w:rPr>
        <w:t xml:space="preserve">by </w:t>
      </w:r>
      <w:r w:rsidRPr="00630DBC">
        <w:rPr>
          <w:rFonts w:cstheme="minorHAnsi"/>
          <w:b/>
          <w:bCs/>
          <w:color w:val="625387"/>
          <w:sz w:val="22"/>
          <w:szCs w:val="22"/>
        </w:rPr>
        <w:t>email to:</w:t>
      </w:r>
      <w:r w:rsidR="0030394D" w:rsidRPr="00630DBC">
        <w:rPr>
          <w:rFonts w:cstheme="minorHAnsi"/>
          <w:b/>
          <w:bCs/>
          <w:color w:val="625387"/>
          <w:sz w:val="22"/>
          <w:szCs w:val="22"/>
        </w:rPr>
        <w:t xml:space="preserve">   </w:t>
      </w:r>
      <w:hyperlink r:id="rId11" w:history="1">
        <w:r w:rsidR="00D7270B" w:rsidRPr="00630DBC">
          <w:rPr>
            <w:rStyle w:val="Hyperlink"/>
            <w:rFonts w:eastAsia="Calibri" w:cstheme="minorHAnsi"/>
            <w:sz w:val="22"/>
            <w:szCs w:val="22"/>
          </w:rPr>
          <w:t>recruitment@lincolncathedral.com</w:t>
        </w:r>
      </w:hyperlink>
      <w:r w:rsidR="00D7270B" w:rsidRPr="00630DBC">
        <w:rPr>
          <w:rFonts w:eastAsia="Calibri" w:cstheme="minorHAnsi"/>
          <w:sz w:val="22"/>
          <w:szCs w:val="22"/>
        </w:rPr>
        <w:t xml:space="preserve"> </w:t>
      </w:r>
    </w:p>
    <w:p w14:paraId="10A6FA2C" w14:textId="70D82134" w:rsidR="00F11DA9" w:rsidRPr="00630DBC" w:rsidRDefault="00F11DA9" w:rsidP="0030394D">
      <w:pPr>
        <w:autoSpaceDE w:val="0"/>
        <w:autoSpaceDN w:val="0"/>
        <w:adjustRightInd w:val="0"/>
        <w:ind w:right="-1276"/>
        <w:rPr>
          <w:rFonts w:eastAsia="Calibri" w:cstheme="minorHAnsi"/>
          <w:sz w:val="22"/>
          <w:szCs w:val="22"/>
        </w:rPr>
      </w:pPr>
    </w:p>
    <w:p w14:paraId="500E7B0E" w14:textId="5A4200CE" w:rsidR="00F11DA9" w:rsidRPr="00630DBC" w:rsidRDefault="00F11DA9" w:rsidP="00F11DA9">
      <w:pPr>
        <w:autoSpaceDE w:val="0"/>
        <w:autoSpaceDN w:val="0"/>
        <w:adjustRightInd w:val="0"/>
        <w:jc w:val="both"/>
        <w:rPr>
          <w:rFonts w:eastAsia="Calibri" w:cstheme="minorHAnsi"/>
          <w:b/>
          <w:bCs/>
          <w:color w:val="625387"/>
          <w:sz w:val="22"/>
          <w:szCs w:val="22"/>
        </w:rPr>
      </w:pPr>
      <w:r w:rsidRPr="00630DBC">
        <w:rPr>
          <w:rFonts w:cstheme="minorHAnsi"/>
          <w:sz w:val="22"/>
          <w:szCs w:val="22"/>
        </w:rPr>
        <w:t xml:space="preserve">If you are invited for interview, you will be asked to produce evidence of your eligibility to work in the UK. Offers of employment are subject to satisfactory references, </w:t>
      </w:r>
      <w:r w:rsidR="00CE757E" w:rsidRPr="00630DBC">
        <w:rPr>
          <w:rFonts w:cstheme="minorHAnsi"/>
          <w:sz w:val="22"/>
          <w:szCs w:val="22"/>
        </w:rPr>
        <w:t>and</w:t>
      </w:r>
      <w:r w:rsidRPr="00630DBC">
        <w:rPr>
          <w:rFonts w:cstheme="minorHAnsi"/>
          <w:sz w:val="22"/>
          <w:szCs w:val="22"/>
        </w:rPr>
        <w:t xml:space="preserve"> a Disclosure and Barring Service (DBS) check at enhanced level.</w:t>
      </w:r>
    </w:p>
    <w:p w14:paraId="2E7EC313" w14:textId="77777777" w:rsidR="00F11DA9" w:rsidRPr="00630DBC" w:rsidRDefault="00F11DA9" w:rsidP="0030394D">
      <w:pPr>
        <w:autoSpaceDE w:val="0"/>
        <w:autoSpaceDN w:val="0"/>
        <w:adjustRightInd w:val="0"/>
        <w:ind w:right="-1276"/>
        <w:rPr>
          <w:rFonts w:cstheme="minorHAnsi"/>
          <w:b/>
          <w:bCs/>
          <w:color w:val="625387"/>
          <w:sz w:val="22"/>
          <w:szCs w:val="22"/>
        </w:rPr>
      </w:pPr>
    </w:p>
    <w:p w14:paraId="6B12FDA7" w14:textId="74C9324E" w:rsidR="0061581F" w:rsidRDefault="0061581F" w:rsidP="0061581F">
      <w:pPr>
        <w:autoSpaceDE w:val="0"/>
        <w:autoSpaceDN w:val="0"/>
        <w:adjustRightInd w:val="0"/>
        <w:ind w:right="-1276"/>
        <w:rPr>
          <w:rFonts w:cstheme="minorHAnsi"/>
          <w:bCs/>
          <w:sz w:val="22"/>
          <w:szCs w:val="22"/>
        </w:rPr>
      </w:pPr>
    </w:p>
    <w:p w14:paraId="0C00243C" w14:textId="70D274AE" w:rsidR="00414B66" w:rsidRPr="00630DBC" w:rsidRDefault="00414B66" w:rsidP="00414B66">
      <w:pPr>
        <w:spacing w:line="276" w:lineRule="auto"/>
        <w:ind w:right="-142"/>
        <w:rPr>
          <w:rFonts w:cstheme="minorHAnsi"/>
          <w:sz w:val="22"/>
          <w:szCs w:val="22"/>
        </w:rPr>
      </w:pPr>
    </w:p>
    <w:p w14:paraId="54D33251" w14:textId="13979778" w:rsidR="00906E58" w:rsidRPr="00630DBC" w:rsidRDefault="00906E58" w:rsidP="00414B66">
      <w:pPr>
        <w:spacing w:line="276" w:lineRule="auto"/>
        <w:ind w:right="-142"/>
        <w:rPr>
          <w:rFonts w:cstheme="minorHAnsi"/>
          <w:sz w:val="22"/>
          <w:szCs w:val="22"/>
        </w:rPr>
      </w:pPr>
    </w:p>
    <w:p w14:paraId="2B2A46FB" w14:textId="77777777" w:rsidR="003F5328" w:rsidRPr="00630DBC" w:rsidRDefault="003F5328" w:rsidP="00414B66">
      <w:pPr>
        <w:spacing w:line="276" w:lineRule="auto"/>
        <w:ind w:right="-142"/>
        <w:rPr>
          <w:rFonts w:cstheme="minorHAnsi"/>
          <w:sz w:val="22"/>
          <w:szCs w:val="22"/>
        </w:rPr>
      </w:pPr>
    </w:p>
    <w:p w14:paraId="4C427BFE" w14:textId="77777777" w:rsidR="003F5328" w:rsidRPr="00630DBC" w:rsidRDefault="003F5328" w:rsidP="00414B66">
      <w:pPr>
        <w:spacing w:line="276" w:lineRule="auto"/>
        <w:ind w:right="-142"/>
        <w:rPr>
          <w:rFonts w:cstheme="minorHAnsi"/>
          <w:sz w:val="22"/>
          <w:szCs w:val="22"/>
        </w:rPr>
      </w:pPr>
    </w:p>
    <w:p w14:paraId="44A706B5" w14:textId="77777777" w:rsidR="003F5328" w:rsidRPr="00630DBC" w:rsidRDefault="003F5328" w:rsidP="00414B66">
      <w:pPr>
        <w:spacing w:line="276" w:lineRule="auto"/>
        <w:ind w:right="-142"/>
        <w:rPr>
          <w:rFonts w:cstheme="minorHAnsi"/>
          <w:sz w:val="22"/>
          <w:szCs w:val="22"/>
        </w:rPr>
      </w:pPr>
    </w:p>
    <w:p w14:paraId="1972B569" w14:textId="77777777" w:rsidR="003F5328" w:rsidRPr="00630DBC" w:rsidRDefault="003F5328" w:rsidP="00414B66">
      <w:pPr>
        <w:spacing w:line="276" w:lineRule="auto"/>
        <w:ind w:right="-142"/>
        <w:rPr>
          <w:rFonts w:cstheme="minorHAnsi"/>
          <w:sz w:val="22"/>
          <w:szCs w:val="22"/>
        </w:rPr>
      </w:pPr>
    </w:p>
    <w:p w14:paraId="6264D847" w14:textId="77777777" w:rsidR="003F5328" w:rsidRPr="00630DBC" w:rsidRDefault="003F5328" w:rsidP="00414B66">
      <w:pPr>
        <w:spacing w:line="276" w:lineRule="auto"/>
        <w:ind w:right="-142"/>
        <w:rPr>
          <w:rFonts w:cstheme="minorHAnsi"/>
          <w:sz w:val="22"/>
          <w:szCs w:val="22"/>
        </w:rPr>
      </w:pPr>
    </w:p>
    <w:p w14:paraId="4DE6823F" w14:textId="77777777" w:rsidR="003F5328" w:rsidRPr="00630DBC" w:rsidRDefault="003F5328" w:rsidP="00414B66">
      <w:pPr>
        <w:spacing w:line="276" w:lineRule="auto"/>
        <w:ind w:right="-142"/>
        <w:rPr>
          <w:rFonts w:cstheme="minorHAnsi"/>
          <w:sz w:val="22"/>
          <w:szCs w:val="22"/>
        </w:rPr>
      </w:pPr>
    </w:p>
    <w:p w14:paraId="1533FC44" w14:textId="77777777" w:rsidR="003F5328" w:rsidRPr="00630DBC" w:rsidRDefault="003F5328" w:rsidP="00414B66">
      <w:pPr>
        <w:spacing w:line="276" w:lineRule="auto"/>
        <w:ind w:right="-142"/>
        <w:rPr>
          <w:rFonts w:cstheme="minorHAnsi"/>
          <w:sz w:val="22"/>
          <w:szCs w:val="22"/>
        </w:rPr>
      </w:pPr>
    </w:p>
    <w:p w14:paraId="0C002441" w14:textId="77777777" w:rsidR="001D695D" w:rsidRDefault="001D695D" w:rsidP="001D695D">
      <w:pPr>
        <w:autoSpaceDE w:val="0"/>
        <w:autoSpaceDN w:val="0"/>
        <w:adjustRightInd w:val="0"/>
        <w:rPr>
          <w:rFonts w:cstheme="minorHAnsi"/>
          <w:b/>
          <w:bCs/>
          <w:color w:val="000000"/>
          <w:sz w:val="22"/>
          <w:szCs w:val="22"/>
        </w:rPr>
      </w:pPr>
      <w:r w:rsidRPr="00630DBC">
        <w:rPr>
          <w:rFonts w:cstheme="minorHAnsi"/>
          <w:b/>
          <w:bCs/>
          <w:color w:val="000000"/>
          <w:sz w:val="22"/>
          <w:szCs w:val="22"/>
        </w:rPr>
        <w:t xml:space="preserve">CHORAL SCHOLAR CODE OF PRACTICE </w:t>
      </w:r>
    </w:p>
    <w:p w14:paraId="68895C27" w14:textId="77777777" w:rsidR="0000666B" w:rsidRPr="00630DBC" w:rsidRDefault="0000666B" w:rsidP="001D695D">
      <w:pPr>
        <w:autoSpaceDE w:val="0"/>
        <w:autoSpaceDN w:val="0"/>
        <w:adjustRightInd w:val="0"/>
        <w:rPr>
          <w:rFonts w:cstheme="minorHAnsi"/>
          <w:b/>
          <w:bCs/>
          <w:color w:val="000000"/>
          <w:sz w:val="22"/>
          <w:szCs w:val="22"/>
        </w:rPr>
      </w:pPr>
    </w:p>
    <w:p w14:paraId="0C002443" w14:textId="77777777" w:rsidR="001D695D" w:rsidRPr="00630DBC" w:rsidRDefault="001D695D" w:rsidP="001D695D">
      <w:pPr>
        <w:autoSpaceDE w:val="0"/>
        <w:autoSpaceDN w:val="0"/>
        <w:adjustRightInd w:val="0"/>
        <w:rPr>
          <w:rFonts w:eastAsia="Calibri" w:cstheme="minorHAnsi"/>
          <w:b/>
          <w:spacing w:val="-1"/>
          <w:sz w:val="22"/>
          <w:szCs w:val="22"/>
        </w:rPr>
      </w:pPr>
      <w:r w:rsidRPr="00630DBC">
        <w:rPr>
          <w:rFonts w:eastAsia="Calibri" w:cstheme="minorHAnsi"/>
          <w:b/>
          <w:spacing w:val="-1"/>
          <w:sz w:val="22"/>
          <w:szCs w:val="22"/>
        </w:rPr>
        <w:t xml:space="preserve">1. Worship and Ministry </w:t>
      </w:r>
    </w:p>
    <w:p w14:paraId="0C002444" w14:textId="77777777" w:rsidR="001D695D" w:rsidRPr="00630DBC" w:rsidRDefault="001D695D" w:rsidP="001D695D">
      <w:pPr>
        <w:autoSpaceDE w:val="0"/>
        <w:autoSpaceDN w:val="0"/>
        <w:adjustRightInd w:val="0"/>
        <w:rPr>
          <w:rFonts w:cstheme="minorHAnsi"/>
          <w:color w:val="000000"/>
          <w:sz w:val="22"/>
          <w:szCs w:val="22"/>
        </w:rPr>
      </w:pPr>
    </w:p>
    <w:p w14:paraId="0C002445"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Choral Scholars are committed to the solemn worship of God. </w:t>
      </w:r>
    </w:p>
    <w:p w14:paraId="0C002446" w14:textId="77777777" w:rsidR="001D695D" w:rsidRPr="00630DBC" w:rsidRDefault="001D695D" w:rsidP="001D695D">
      <w:pPr>
        <w:autoSpaceDE w:val="0"/>
        <w:autoSpaceDN w:val="0"/>
        <w:adjustRightInd w:val="0"/>
        <w:rPr>
          <w:rFonts w:cstheme="minorHAnsi"/>
          <w:color w:val="000000"/>
          <w:sz w:val="22"/>
          <w:szCs w:val="22"/>
        </w:rPr>
      </w:pPr>
    </w:p>
    <w:p w14:paraId="0C002447" w14:textId="77777777" w:rsidR="001D695D" w:rsidRPr="00630DBC" w:rsidRDefault="001D695D" w:rsidP="001D695D">
      <w:pPr>
        <w:autoSpaceDE w:val="0"/>
        <w:autoSpaceDN w:val="0"/>
        <w:adjustRightInd w:val="0"/>
        <w:rPr>
          <w:rFonts w:eastAsia="Calibri" w:cstheme="minorHAnsi"/>
          <w:b/>
          <w:spacing w:val="-1"/>
          <w:sz w:val="22"/>
          <w:szCs w:val="22"/>
        </w:rPr>
      </w:pPr>
      <w:r w:rsidRPr="00630DBC">
        <w:rPr>
          <w:rFonts w:eastAsia="Calibri" w:cstheme="minorHAnsi"/>
          <w:b/>
          <w:spacing w:val="-1"/>
          <w:sz w:val="22"/>
          <w:szCs w:val="22"/>
        </w:rPr>
        <w:t xml:space="preserve">2. Timetable </w:t>
      </w:r>
    </w:p>
    <w:p w14:paraId="0C002448" w14:textId="77777777" w:rsidR="001D695D" w:rsidRPr="00630DBC" w:rsidRDefault="001D695D" w:rsidP="001D695D">
      <w:pPr>
        <w:autoSpaceDE w:val="0"/>
        <w:autoSpaceDN w:val="0"/>
        <w:adjustRightInd w:val="0"/>
        <w:rPr>
          <w:rFonts w:cstheme="minorHAnsi"/>
          <w:b/>
          <w:color w:val="000000"/>
          <w:sz w:val="22"/>
          <w:szCs w:val="22"/>
        </w:rPr>
      </w:pPr>
    </w:p>
    <w:p w14:paraId="0C002449"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The timetable, known as the ‘Choir Diary’ is produced term by term. Where possible, it will include advance dates for the following twelve months in order to assist forward planning. </w:t>
      </w:r>
    </w:p>
    <w:p w14:paraId="0C00244A" w14:textId="77777777" w:rsidR="001D695D" w:rsidRPr="00630DBC" w:rsidRDefault="001D695D" w:rsidP="001D695D">
      <w:pPr>
        <w:autoSpaceDE w:val="0"/>
        <w:autoSpaceDN w:val="0"/>
        <w:adjustRightInd w:val="0"/>
        <w:rPr>
          <w:rFonts w:cstheme="minorHAnsi"/>
          <w:color w:val="000000"/>
          <w:sz w:val="22"/>
          <w:szCs w:val="22"/>
        </w:rPr>
      </w:pPr>
    </w:p>
    <w:p w14:paraId="0C00244B" w14:textId="77777777" w:rsidR="001D695D" w:rsidRPr="00630DBC" w:rsidRDefault="001D695D" w:rsidP="001D695D">
      <w:pPr>
        <w:autoSpaceDE w:val="0"/>
        <w:autoSpaceDN w:val="0"/>
        <w:adjustRightInd w:val="0"/>
        <w:rPr>
          <w:rFonts w:eastAsia="Calibri" w:cstheme="minorHAnsi"/>
          <w:b/>
          <w:spacing w:val="-1"/>
          <w:sz w:val="22"/>
          <w:szCs w:val="22"/>
        </w:rPr>
      </w:pPr>
      <w:r w:rsidRPr="00630DBC">
        <w:rPr>
          <w:rFonts w:eastAsia="Calibri" w:cstheme="minorHAnsi"/>
          <w:b/>
          <w:spacing w:val="-1"/>
          <w:sz w:val="22"/>
          <w:szCs w:val="22"/>
        </w:rPr>
        <w:t xml:space="preserve">3. Absence </w:t>
      </w:r>
    </w:p>
    <w:p w14:paraId="0C00244C" w14:textId="77777777" w:rsidR="001D695D" w:rsidRPr="00630DBC" w:rsidRDefault="001D695D" w:rsidP="001D695D">
      <w:pPr>
        <w:autoSpaceDE w:val="0"/>
        <w:autoSpaceDN w:val="0"/>
        <w:adjustRightInd w:val="0"/>
        <w:rPr>
          <w:rFonts w:cstheme="minorHAnsi"/>
          <w:color w:val="000000"/>
          <w:sz w:val="22"/>
          <w:szCs w:val="22"/>
        </w:rPr>
      </w:pPr>
    </w:p>
    <w:p w14:paraId="0C00244D"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3.1 Sickness absence is dealt with on page 19 of the Staff Handbook. </w:t>
      </w:r>
    </w:p>
    <w:p w14:paraId="0C00244E" w14:textId="77777777" w:rsidR="001D695D" w:rsidRPr="00630DBC" w:rsidRDefault="001D695D" w:rsidP="001D695D">
      <w:pPr>
        <w:autoSpaceDE w:val="0"/>
        <w:autoSpaceDN w:val="0"/>
        <w:adjustRightInd w:val="0"/>
        <w:rPr>
          <w:rFonts w:eastAsia="Calibri" w:cstheme="minorHAnsi"/>
          <w:spacing w:val="-1"/>
          <w:sz w:val="22"/>
          <w:szCs w:val="22"/>
        </w:rPr>
      </w:pPr>
    </w:p>
    <w:p w14:paraId="0C00244F"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3.2 Leave of absence for any reason is at the absolute discretion of the Director of Music or the Assistant Director of Music. </w:t>
      </w:r>
    </w:p>
    <w:p w14:paraId="0C002450" w14:textId="77777777" w:rsidR="001D695D" w:rsidRPr="00630DBC" w:rsidRDefault="001D695D" w:rsidP="001D695D">
      <w:pPr>
        <w:autoSpaceDE w:val="0"/>
        <w:autoSpaceDN w:val="0"/>
        <w:adjustRightInd w:val="0"/>
        <w:rPr>
          <w:rFonts w:cstheme="minorHAnsi"/>
          <w:color w:val="000000"/>
          <w:sz w:val="22"/>
          <w:szCs w:val="22"/>
        </w:rPr>
      </w:pPr>
    </w:p>
    <w:p w14:paraId="0C002451" w14:textId="77777777" w:rsidR="001D695D" w:rsidRPr="00630DBC" w:rsidRDefault="001D695D" w:rsidP="001D695D">
      <w:pPr>
        <w:autoSpaceDE w:val="0"/>
        <w:autoSpaceDN w:val="0"/>
        <w:adjustRightInd w:val="0"/>
        <w:rPr>
          <w:rFonts w:eastAsia="Calibri" w:cstheme="minorHAnsi"/>
          <w:b/>
          <w:spacing w:val="-1"/>
          <w:sz w:val="22"/>
          <w:szCs w:val="22"/>
        </w:rPr>
      </w:pPr>
      <w:r w:rsidRPr="00630DBC">
        <w:rPr>
          <w:rFonts w:eastAsia="Calibri" w:cstheme="minorHAnsi"/>
          <w:b/>
          <w:spacing w:val="-1"/>
          <w:sz w:val="22"/>
          <w:szCs w:val="22"/>
        </w:rPr>
        <w:t xml:space="preserve">4. Deportment </w:t>
      </w:r>
    </w:p>
    <w:p w14:paraId="0C002452" w14:textId="77777777" w:rsidR="001D695D" w:rsidRPr="00630DBC" w:rsidRDefault="001D695D" w:rsidP="001D695D">
      <w:pPr>
        <w:autoSpaceDE w:val="0"/>
        <w:autoSpaceDN w:val="0"/>
        <w:adjustRightInd w:val="0"/>
        <w:rPr>
          <w:rFonts w:cstheme="minorHAnsi"/>
          <w:color w:val="000000"/>
          <w:sz w:val="22"/>
          <w:szCs w:val="22"/>
        </w:rPr>
      </w:pPr>
    </w:p>
    <w:p w14:paraId="0C002453"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4.1 Choral Scholars are expected to set an appropriate example in the Cathedral in terms of dress, demeanour and behaviour. </w:t>
      </w:r>
    </w:p>
    <w:p w14:paraId="0C002454" w14:textId="77777777" w:rsidR="001D695D" w:rsidRPr="00630DBC" w:rsidRDefault="001D695D" w:rsidP="001D695D">
      <w:pPr>
        <w:autoSpaceDE w:val="0"/>
        <w:autoSpaceDN w:val="0"/>
        <w:adjustRightInd w:val="0"/>
        <w:rPr>
          <w:rFonts w:eastAsia="Calibri" w:cstheme="minorHAnsi"/>
          <w:spacing w:val="-1"/>
          <w:sz w:val="22"/>
          <w:szCs w:val="22"/>
        </w:rPr>
      </w:pPr>
    </w:p>
    <w:p w14:paraId="0C002455"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4.2 They must be an ambassador for the Cathedral and a positive role model for choristers. </w:t>
      </w:r>
    </w:p>
    <w:p w14:paraId="0C002456" w14:textId="77777777" w:rsidR="001D695D" w:rsidRPr="00630DBC" w:rsidRDefault="001D695D" w:rsidP="001D695D">
      <w:pPr>
        <w:autoSpaceDE w:val="0"/>
        <w:autoSpaceDN w:val="0"/>
        <w:adjustRightInd w:val="0"/>
        <w:rPr>
          <w:rFonts w:eastAsia="Calibri" w:cstheme="minorHAnsi"/>
          <w:spacing w:val="-1"/>
          <w:sz w:val="22"/>
          <w:szCs w:val="22"/>
        </w:rPr>
      </w:pPr>
    </w:p>
    <w:p w14:paraId="0C002457"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4.3 Black shoes and ties are required for all services. White shirts are required at weekend services. </w:t>
      </w:r>
    </w:p>
    <w:p w14:paraId="0C002458" w14:textId="77777777" w:rsidR="001D695D" w:rsidRPr="00630DBC" w:rsidRDefault="001D695D" w:rsidP="001D695D">
      <w:pPr>
        <w:autoSpaceDE w:val="0"/>
        <w:autoSpaceDN w:val="0"/>
        <w:adjustRightInd w:val="0"/>
        <w:rPr>
          <w:rFonts w:eastAsia="Calibri" w:cstheme="minorHAnsi"/>
          <w:spacing w:val="-1"/>
          <w:sz w:val="22"/>
          <w:szCs w:val="22"/>
        </w:rPr>
      </w:pPr>
    </w:p>
    <w:p w14:paraId="0C002459"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4.4 It is important that rehearsals begin punctually. Choral Scholars must arrive in good time, and be ready to begin at the stated time. </w:t>
      </w:r>
    </w:p>
    <w:p w14:paraId="0C00245A" w14:textId="77777777" w:rsidR="001D695D" w:rsidRPr="00630DBC" w:rsidRDefault="001D695D" w:rsidP="001D695D">
      <w:pPr>
        <w:autoSpaceDE w:val="0"/>
        <w:autoSpaceDN w:val="0"/>
        <w:adjustRightInd w:val="0"/>
        <w:rPr>
          <w:rFonts w:eastAsia="Calibri" w:cstheme="minorHAnsi"/>
          <w:spacing w:val="-1"/>
          <w:sz w:val="22"/>
          <w:szCs w:val="22"/>
        </w:rPr>
      </w:pPr>
    </w:p>
    <w:p w14:paraId="0C00245B"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4.5 Choral Scholars must arrive at rehearsals fully consonant with the music to be sung. </w:t>
      </w:r>
    </w:p>
    <w:p w14:paraId="0C00245C" w14:textId="77777777" w:rsidR="001D695D" w:rsidRPr="00630DBC" w:rsidRDefault="001D695D" w:rsidP="001D695D">
      <w:pPr>
        <w:autoSpaceDE w:val="0"/>
        <w:autoSpaceDN w:val="0"/>
        <w:adjustRightInd w:val="0"/>
        <w:rPr>
          <w:rFonts w:cstheme="minorHAnsi"/>
          <w:color w:val="000000"/>
          <w:sz w:val="22"/>
          <w:szCs w:val="22"/>
        </w:rPr>
      </w:pPr>
    </w:p>
    <w:p w14:paraId="0C00245D" w14:textId="77777777" w:rsidR="001D695D" w:rsidRPr="00630DBC" w:rsidRDefault="001D695D" w:rsidP="001D695D">
      <w:pPr>
        <w:autoSpaceDE w:val="0"/>
        <w:autoSpaceDN w:val="0"/>
        <w:adjustRightInd w:val="0"/>
        <w:rPr>
          <w:rFonts w:eastAsia="Calibri" w:cstheme="minorHAnsi"/>
          <w:b/>
          <w:spacing w:val="-1"/>
          <w:sz w:val="22"/>
          <w:szCs w:val="22"/>
        </w:rPr>
      </w:pPr>
      <w:r w:rsidRPr="00630DBC">
        <w:rPr>
          <w:rFonts w:eastAsia="Calibri" w:cstheme="minorHAnsi"/>
          <w:b/>
          <w:spacing w:val="-1"/>
          <w:sz w:val="22"/>
          <w:szCs w:val="22"/>
        </w:rPr>
        <w:t xml:space="preserve">5. Safeguarding </w:t>
      </w:r>
    </w:p>
    <w:p w14:paraId="0C00245E" w14:textId="77777777" w:rsidR="001D695D" w:rsidRPr="00630DBC" w:rsidRDefault="001D695D" w:rsidP="001D695D">
      <w:pPr>
        <w:autoSpaceDE w:val="0"/>
        <w:autoSpaceDN w:val="0"/>
        <w:adjustRightInd w:val="0"/>
        <w:rPr>
          <w:rFonts w:cstheme="minorHAnsi"/>
          <w:color w:val="000000"/>
          <w:sz w:val="22"/>
          <w:szCs w:val="22"/>
        </w:rPr>
      </w:pPr>
    </w:p>
    <w:p w14:paraId="0C00245F"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5.1 Choral Scholars must be familiar with and abide by the Cathedral’s policies and procedures in relation to the Safeguarding of Children and Vulnerable Adults. </w:t>
      </w:r>
    </w:p>
    <w:p w14:paraId="0C002460" w14:textId="77777777" w:rsidR="001D695D" w:rsidRPr="00630DBC" w:rsidRDefault="001D695D" w:rsidP="001D695D">
      <w:pPr>
        <w:autoSpaceDE w:val="0"/>
        <w:autoSpaceDN w:val="0"/>
        <w:adjustRightInd w:val="0"/>
        <w:rPr>
          <w:rFonts w:eastAsia="Calibri" w:cstheme="minorHAnsi"/>
          <w:spacing w:val="-1"/>
          <w:sz w:val="22"/>
          <w:szCs w:val="22"/>
        </w:rPr>
      </w:pPr>
    </w:p>
    <w:p w14:paraId="0C002461"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5.2 Choral Scholars are required to attend safeguarding training as directed by the Cathedral both at commencement of and during employment. </w:t>
      </w:r>
    </w:p>
    <w:p w14:paraId="0C002462" w14:textId="77777777" w:rsidR="001D695D" w:rsidRPr="00630DBC" w:rsidRDefault="001D695D" w:rsidP="001D695D">
      <w:pPr>
        <w:autoSpaceDE w:val="0"/>
        <w:autoSpaceDN w:val="0"/>
        <w:adjustRightInd w:val="0"/>
        <w:rPr>
          <w:rFonts w:eastAsia="Calibri" w:cstheme="minorHAnsi"/>
          <w:spacing w:val="-1"/>
          <w:sz w:val="22"/>
          <w:szCs w:val="22"/>
        </w:rPr>
      </w:pPr>
    </w:p>
    <w:p w14:paraId="0C002463" w14:textId="77777777" w:rsidR="001D695D" w:rsidRPr="00630DBC" w:rsidRDefault="001D695D" w:rsidP="001D695D">
      <w:pPr>
        <w:autoSpaceDE w:val="0"/>
        <w:autoSpaceDN w:val="0"/>
        <w:adjustRightInd w:val="0"/>
        <w:rPr>
          <w:rFonts w:eastAsia="Calibri" w:cstheme="minorHAnsi"/>
          <w:spacing w:val="-1"/>
          <w:sz w:val="22"/>
          <w:szCs w:val="22"/>
        </w:rPr>
      </w:pPr>
      <w:r w:rsidRPr="00630DBC">
        <w:rPr>
          <w:rFonts w:eastAsia="Calibri" w:cstheme="minorHAnsi"/>
          <w:spacing w:val="-1"/>
          <w:sz w:val="22"/>
          <w:szCs w:val="22"/>
        </w:rPr>
        <w:t xml:space="preserve">5.3 Choral Scholars must not become involved in a close personal relationship with any person under the age of 18. Any such relationship will be treated as a matter of professional misconduct and may lead to dismissal. </w:t>
      </w:r>
    </w:p>
    <w:p w14:paraId="0C002464" w14:textId="77777777" w:rsidR="001D695D" w:rsidRPr="00630DBC" w:rsidRDefault="001D695D" w:rsidP="00414B66">
      <w:pPr>
        <w:spacing w:line="276" w:lineRule="auto"/>
        <w:ind w:right="-142"/>
        <w:rPr>
          <w:rFonts w:cstheme="minorHAnsi"/>
          <w:sz w:val="22"/>
          <w:szCs w:val="22"/>
        </w:rPr>
      </w:pPr>
    </w:p>
    <w:sectPr w:rsidR="001D695D" w:rsidRPr="00630DBC" w:rsidSect="00D7270B">
      <w:headerReference w:type="even" r:id="rId12"/>
      <w:headerReference w:type="default" r:id="rId13"/>
      <w:footerReference w:type="even" r:id="rId14"/>
      <w:footerReference w:type="default" r:id="rId15"/>
      <w:headerReference w:type="first" r:id="rId16"/>
      <w:footerReference w:type="first" r:id="rId17"/>
      <w:pgSz w:w="11900" w:h="16840"/>
      <w:pgMar w:top="2552" w:right="141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2FE35" w14:textId="77777777" w:rsidR="004318E3" w:rsidRDefault="004318E3" w:rsidP="00AF68D6">
      <w:r>
        <w:separator/>
      </w:r>
    </w:p>
  </w:endnote>
  <w:endnote w:type="continuationSeparator" w:id="0">
    <w:p w14:paraId="5175B88E" w14:textId="77777777" w:rsidR="004318E3" w:rsidRDefault="004318E3" w:rsidP="00AF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w:altName w:val="Cambria"/>
    <w:charset w:val="00"/>
    <w:family w:val="auto"/>
    <w:pitch w:val="variable"/>
    <w:sig w:usb0="800000A7"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Gotham Light Regular">
    <w:altName w:val="Times New Roman"/>
    <w:charset w:val="4D"/>
    <w:family w:val="auto"/>
    <w:pitch w:val="variable"/>
    <w:sig w:usb0="00000001" w:usb1="50000048" w:usb2="00000000" w:usb3="00000000" w:csb0="00000111" w:csb1="00000000"/>
  </w:font>
  <w:font w:name="Gotham Bold">
    <w:altName w:val="Arial"/>
    <w:panose1 w:val="00000000000000000000"/>
    <w:charset w:val="4D"/>
    <w:family w:val="auto"/>
    <w:notTrueType/>
    <w:pitch w:val="variable"/>
    <w:sig w:usb0="00000001" w:usb1="5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8CB8" w14:textId="77777777" w:rsidR="00CD1121" w:rsidRDefault="00CD1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5515" w14:textId="6CB38C86" w:rsidR="00B04E18" w:rsidRDefault="00B04E18">
    <w:pPr>
      <w:pStyle w:val="Footer"/>
    </w:pPr>
    <w:r>
      <w:rPr>
        <w:noProof/>
      </w:rPr>
      <mc:AlternateContent>
        <mc:Choice Requires="wpg">
          <w:drawing>
            <wp:anchor distT="0" distB="0" distL="114300" distR="114300" simplePos="0" relativeHeight="251661312" behindDoc="0" locked="0" layoutInCell="1" allowOverlap="1" wp14:anchorId="3F22DB9A" wp14:editId="04BC4714">
              <wp:simplePos x="0" y="0"/>
              <wp:positionH relativeFrom="page">
                <wp:posOffset>15240</wp:posOffset>
              </wp:positionH>
              <wp:positionV relativeFrom="page">
                <wp:posOffset>9913620</wp:posOffset>
              </wp:positionV>
              <wp:extent cx="7560945" cy="768985"/>
              <wp:effectExtent l="0" t="0" r="1905" b="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768985"/>
                        <a:chOff x="-132" y="15794"/>
                        <a:chExt cx="11907" cy="1211"/>
                      </a:xfrm>
                    </wpg:grpSpPr>
                    <wps:wsp>
                      <wps:cNvPr id="14" name="Text Box 5"/>
                      <wps:cNvSpPr txBox="1">
                        <a:spLocks/>
                      </wps:cNvSpPr>
                      <wps:spPr bwMode="auto">
                        <a:xfrm>
                          <a:off x="-132" y="15794"/>
                          <a:ext cx="11907" cy="1211"/>
                        </a:xfrm>
                        <a:prstGeom prst="rect">
                          <a:avLst/>
                        </a:prstGeom>
                        <a:solidFill>
                          <a:srgbClr val="29225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1762A" w14:textId="13BE103B" w:rsidR="00B04E18" w:rsidRDefault="00B04E18" w:rsidP="00B04E18">
                            <w:pPr>
                              <w:spacing w:before="109"/>
                              <w:ind w:left="337"/>
                              <w:rPr>
                                <w:rFonts w:ascii="Arial"/>
                                <w:sz w:val="20"/>
                              </w:rPr>
                            </w:pPr>
                          </w:p>
                        </w:txbxContent>
                      </wps:txbx>
                      <wps:bodyPr rot="0" vert="horz" wrap="square" lIns="0" tIns="0" rIns="0" bIns="0" anchor="t" anchorCtr="0" upright="1">
                        <a:noAutofit/>
                      </wps:bodyPr>
                    </wps:wsp>
                    <wps:wsp>
                      <wps:cNvPr id="15" name="Text Box 6"/>
                      <wps:cNvSpPr txBox="1">
                        <a:spLocks/>
                      </wps:cNvSpPr>
                      <wps:spPr bwMode="auto">
                        <a:xfrm>
                          <a:off x="8112" y="15957"/>
                          <a:ext cx="309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8BF8" w14:textId="77777777" w:rsidR="00B04E18" w:rsidRDefault="00000000" w:rsidP="00B04E18">
                            <w:pPr>
                              <w:spacing w:line="247" w:lineRule="exact"/>
                              <w:rPr>
                                <w:rFonts w:ascii="Arial"/>
                              </w:rPr>
                            </w:pPr>
                            <w:hyperlink r:id="rId1">
                              <w:r w:rsidR="00B04E18">
                                <w:rPr>
                                  <w:rFonts w:ascii="Arial"/>
                                  <w:color w:val="FFFFFF"/>
                                </w:rPr>
                                <w:t>www.lincolncathedral.com</w:t>
                              </w:r>
                            </w:hyperlink>
                          </w:p>
                        </w:txbxContent>
                      </wps:txbx>
                      <wps:bodyPr rot="0" vert="horz" wrap="square" lIns="0" tIns="0" rIns="0" bIns="0" anchor="t" anchorCtr="0" upright="1">
                        <a:noAutofit/>
                      </wps:bodyPr>
                    </wps:wsp>
                    <wps:wsp>
                      <wps:cNvPr id="16" name="Text Box 7"/>
                      <wps:cNvSpPr txBox="1">
                        <a:spLocks/>
                      </wps:cNvSpPr>
                      <wps:spPr bwMode="auto">
                        <a:xfrm>
                          <a:off x="181" y="16022"/>
                          <a:ext cx="356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6FC99" w14:textId="0E3B766A" w:rsidR="00B04E18" w:rsidRDefault="00B04E18" w:rsidP="00B04E18">
                            <w:pPr>
                              <w:spacing w:line="247" w:lineRule="exact"/>
                              <w:rPr>
                                <w:rFonts w:ascii="Arial"/>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2DB9A" id="Group 4" o:spid="_x0000_s1026" style="position:absolute;margin-left:1.2pt;margin-top:780.6pt;width:595.35pt;height:60.55pt;z-index:251661312;mso-position-horizontal-relative:page;mso-position-vertical-relative:page" coordorigin="-132,15794" coordsize="11907,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">
              <v:shapetype id="_x0000_t202" coordsize="21600,21600" o:spt="202" path="m,l,21600r21600,l21600,xe">
                <v:stroke joinstyle="miter"/>
                <v:path gradientshapeok="t" o:connecttype="rect"/>
              </v:shapetype>
              <v:shape id="Text Box 5" o:spid="_x0000_s1027" type="#_x0000_t202" style="position:absolute;left:-132;top:15794;width:1190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" fillcolor="#29225c" stroked="f">
                <v:path arrowok="t"/>
                <v:textbox inset="0,0,0,0">
                  <w:txbxContent>
                    <w:p w14:paraId="6551762A" w14:textId="13BE103B" w:rsidR="00B04E18" w:rsidRDefault="00B04E18" w:rsidP="00B04E18">
                      <w:pPr>
                        <w:spacing w:before="109"/>
                        <w:ind w:left="337"/>
                        <w:rPr>
                          <w:rFonts w:ascii="Arial"/>
                          <w:sz w:val="20"/>
                        </w:rPr>
                      </w:pPr>
                    </w:p>
                  </w:txbxContent>
                </v:textbox>
              </v:shape>
              <v:shape id="Text Box 6" o:spid="_x0000_s1028" type="#_x0000_t202" style="position:absolute;left:8112;top:15957;width:309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" filled="f" stroked="f">
                <v:path arrowok="t"/>
                <v:textbox inset="0,0,0,0">
                  <w:txbxContent>
                    <w:p w14:paraId="29CB8BF8" w14:textId="77777777" w:rsidR="00B04E18" w:rsidRDefault="00000000" w:rsidP="00B04E18">
                      <w:pPr>
                        <w:spacing w:line="247" w:lineRule="exact"/>
                        <w:rPr>
                          <w:rFonts w:ascii="Arial"/>
                        </w:rPr>
                      </w:pPr>
                      <w:hyperlink r:id="rId2">
                        <w:r w:rsidR="00B04E18">
                          <w:rPr>
                            <w:rFonts w:ascii="Arial"/>
                            <w:color w:val="FFFFFF"/>
                          </w:rPr>
                          <w:t>www.lincolncathedral.com</w:t>
                        </w:r>
                      </w:hyperlink>
                    </w:p>
                  </w:txbxContent>
                </v:textbox>
              </v:shape>
              <v:shape id="Text Box 7" o:spid="_x0000_s1029" type="#_x0000_t202" style="position:absolute;left:181;top:16022;width:356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" filled="f" stroked="f">
                <v:path arrowok="t"/>
                <v:textbox inset="0,0,0,0">
                  <w:txbxContent>
                    <w:p w14:paraId="32D6FC99" w14:textId="0E3B766A" w:rsidR="00B04E18" w:rsidRDefault="00B04E18" w:rsidP="00B04E18">
                      <w:pPr>
                        <w:spacing w:line="247" w:lineRule="exact"/>
                        <w:rPr>
                          <w:rFonts w:ascii="Arial"/>
                          <w:b/>
                        </w:rPr>
                      </w:pPr>
                    </w:p>
                  </w:txbxContent>
                </v:textbox>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8D51" w14:textId="77777777" w:rsidR="00CD1121" w:rsidRDefault="00CD1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0AB16" w14:textId="77777777" w:rsidR="004318E3" w:rsidRDefault="004318E3" w:rsidP="00AF68D6">
      <w:r>
        <w:separator/>
      </w:r>
    </w:p>
  </w:footnote>
  <w:footnote w:type="continuationSeparator" w:id="0">
    <w:p w14:paraId="7572B8BD" w14:textId="77777777" w:rsidR="004318E3" w:rsidRDefault="004318E3" w:rsidP="00AF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C583" w14:textId="77777777" w:rsidR="00CD1121" w:rsidRDefault="00CD11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D949" w14:textId="77777777" w:rsidR="00CD1121" w:rsidRDefault="00CD11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246A" w14:textId="77777777" w:rsidR="00AF68D6" w:rsidRDefault="003E54F5">
    <w:pPr>
      <w:pStyle w:val="Header"/>
    </w:pPr>
    <w:r w:rsidRPr="00AF68D6">
      <w:rPr>
        <w:noProof/>
        <w:lang w:eastAsia="en-GB"/>
      </w:rPr>
      <w:drawing>
        <wp:anchor distT="0" distB="0" distL="114300" distR="114300" simplePos="0" relativeHeight="251659264" behindDoc="1" locked="0" layoutInCell="1" allowOverlap="1" wp14:anchorId="0C00246D" wp14:editId="0C00246E">
          <wp:simplePos x="0" y="0"/>
          <wp:positionH relativeFrom="column">
            <wp:posOffset>-935845</wp:posOffset>
          </wp:positionH>
          <wp:positionV relativeFrom="paragraph">
            <wp:posOffset>-474345</wp:posOffset>
          </wp:positionV>
          <wp:extent cx="7560000" cy="106981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1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DF104A"/>
    <w:multiLevelType w:val="hybridMultilevel"/>
    <w:tmpl w:val="B8BA9D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F630C"/>
    <w:multiLevelType w:val="hybridMultilevel"/>
    <w:tmpl w:val="C0DC6E94"/>
    <w:lvl w:ilvl="0" w:tplc="7C1A97E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793F3E"/>
    <w:multiLevelType w:val="hybridMultilevel"/>
    <w:tmpl w:val="01F42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1738FE"/>
    <w:multiLevelType w:val="hybridMultilevel"/>
    <w:tmpl w:val="6332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72448"/>
    <w:multiLevelType w:val="hybridMultilevel"/>
    <w:tmpl w:val="31D4FAC8"/>
    <w:lvl w:ilvl="0" w:tplc="7C1A97E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67211"/>
    <w:multiLevelType w:val="hybridMultilevel"/>
    <w:tmpl w:val="C46CFB30"/>
    <w:lvl w:ilvl="0" w:tplc="BE5AF6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43307"/>
    <w:multiLevelType w:val="hybridMultilevel"/>
    <w:tmpl w:val="B948922A"/>
    <w:lvl w:ilvl="0" w:tplc="EF8A098C">
      <w:start w:val="1"/>
      <w:numFmt w:val="decimal"/>
      <w:lvlText w:val="%1."/>
      <w:lvlJc w:val="left"/>
      <w:pPr>
        <w:ind w:left="720" w:hanging="360"/>
      </w:pPr>
      <w:rPr>
        <w:rFonts w:ascii="Gotham" w:hAnsi="Gotham"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842D6"/>
    <w:multiLevelType w:val="hybridMultilevel"/>
    <w:tmpl w:val="C05286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757B5"/>
    <w:multiLevelType w:val="hybridMultilevel"/>
    <w:tmpl w:val="E228DA8A"/>
    <w:numStyleLink w:val="Bullet"/>
  </w:abstractNum>
  <w:abstractNum w:abstractNumId="9" w15:restartNumberingAfterBreak="0">
    <w:nsid w:val="2A9A1695"/>
    <w:multiLevelType w:val="hybridMultilevel"/>
    <w:tmpl w:val="3496E5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275BA7"/>
    <w:multiLevelType w:val="hybridMultilevel"/>
    <w:tmpl w:val="9C8C1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8301C"/>
    <w:multiLevelType w:val="hybridMultilevel"/>
    <w:tmpl w:val="DA6C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DD10B8"/>
    <w:multiLevelType w:val="hybridMultilevel"/>
    <w:tmpl w:val="AFCE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45A60"/>
    <w:multiLevelType w:val="hybridMultilevel"/>
    <w:tmpl w:val="E228DA8A"/>
    <w:styleLink w:val="Bullet"/>
    <w:lvl w:ilvl="0" w:tplc="8698F512">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E2218A">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80BFC4">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8C01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1AC6B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C0EFC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E0716">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58B86A">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5478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DC91077"/>
    <w:multiLevelType w:val="hybridMultilevel"/>
    <w:tmpl w:val="7FDEF722"/>
    <w:numStyleLink w:val="Numbered"/>
  </w:abstractNum>
  <w:abstractNum w:abstractNumId="15" w15:restartNumberingAfterBreak="0">
    <w:nsid w:val="41DE34C4"/>
    <w:multiLevelType w:val="hybridMultilevel"/>
    <w:tmpl w:val="07825FFE"/>
    <w:styleLink w:val="Lettered"/>
    <w:lvl w:ilvl="0" w:tplc="F9BC65CE">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06406">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47772">
      <w:start w:val="1"/>
      <w:numFmt w:val="upp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94DFE8">
      <w:start w:val="1"/>
      <w:numFmt w:val="upp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A49A14">
      <w:start w:val="1"/>
      <w:numFmt w:val="upp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423148">
      <w:start w:val="1"/>
      <w:numFmt w:val="upperLetter"/>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A0FE44">
      <w:start w:val="1"/>
      <w:numFmt w:val="upperLetter"/>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E062CA">
      <w:start w:val="1"/>
      <w:numFmt w:val="upp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2C920">
      <w:start w:val="1"/>
      <w:numFmt w:val="upperLetter"/>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30A2AC9"/>
    <w:multiLevelType w:val="hybridMultilevel"/>
    <w:tmpl w:val="4880E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136376"/>
    <w:multiLevelType w:val="hybridMultilevel"/>
    <w:tmpl w:val="042C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DB4E4E"/>
    <w:multiLevelType w:val="hybridMultilevel"/>
    <w:tmpl w:val="7908C2FE"/>
    <w:lvl w:ilvl="0" w:tplc="7C1A97E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D4CA1"/>
    <w:multiLevelType w:val="hybridMultilevel"/>
    <w:tmpl w:val="FD1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7C0F08"/>
    <w:multiLevelType w:val="hybridMultilevel"/>
    <w:tmpl w:val="D6448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CB7FBE"/>
    <w:multiLevelType w:val="hybridMultilevel"/>
    <w:tmpl w:val="FDEA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41879"/>
    <w:multiLevelType w:val="hybridMultilevel"/>
    <w:tmpl w:val="02B8B3FE"/>
    <w:lvl w:ilvl="0" w:tplc="7C1A97E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9207EA"/>
    <w:multiLevelType w:val="hybridMultilevel"/>
    <w:tmpl w:val="BA38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3E58DA"/>
    <w:multiLevelType w:val="hybridMultilevel"/>
    <w:tmpl w:val="C39CB6EC"/>
    <w:lvl w:ilvl="0" w:tplc="08090001">
      <w:start w:val="1"/>
      <w:numFmt w:val="bullet"/>
      <w:lvlText w:val=""/>
      <w:lvlJc w:val="left"/>
      <w:pPr>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F47C5E">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A09A7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FE84D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E0F72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85C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54DBF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DAAE8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6C1D4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CAF3D51"/>
    <w:multiLevelType w:val="hybridMultilevel"/>
    <w:tmpl w:val="E34EC65A"/>
    <w:lvl w:ilvl="0" w:tplc="23827DE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35168"/>
    <w:multiLevelType w:val="hybridMultilevel"/>
    <w:tmpl w:val="979A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04668"/>
    <w:multiLevelType w:val="hybridMultilevel"/>
    <w:tmpl w:val="8116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DE5E7D"/>
    <w:multiLevelType w:val="hybridMultilevel"/>
    <w:tmpl w:val="5FAE126C"/>
    <w:lvl w:ilvl="0" w:tplc="23827DE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863F6B"/>
    <w:multiLevelType w:val="hybridMultilevel"/>
    <w:tmpl w:val="7FDEF722"/>
    <w:styleLink w:val="Numbered"/>
    <w:lvl w:ilvl="0" w:tplc="658C0C7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E4E5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5447A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B0989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1289B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4EC40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52CC14">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76C85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22BDD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D8A5BF3"/>
    <w:multiLevelType w:val="hybridMultilevel"/>
    <w:tmpl w:val="07825FFE"/>
    <w:numStyleLink w:val="Lettered"/>
  </w:abstractNum>
  <w:abstractNum w:abstractNumId="31" w15:restartNumberingAfterBreak="0">
    <w:nsid w:val="7F314235"/>
    <w:multiLevelType w:val="hybridMultilevel"/>
    <w:tmpl w:val="8EACDDB6"/>
    <w:lvl w:ilvl="0" w:tplc="08090001">
      <w:start w:val="1"/>
      <w:numFmt w:val="bullet"/>
      <w:lvlText w:val=""/>
      <w:lvlJc w:val="left"/>
      <w:pPr>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F47C5E">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A09A7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FE84D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E0F72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85C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54DBF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DAAE8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6C1D4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FA23F00"/>
    <w:multiLevelType w:val="hybridMultilevel"/>
    <w:tmpl w:val="68A6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1144475">
    <w:abstractNumId w:val="26"/>
  </w:num>
  <w:num w:numId="2" w16cid:durableId="425687381">
    <w:abstractNumId w:val="12"/>
  </w:num>
  <w:num w:numId="3" w16cid:durableId="1481312752">
    <w:abstractNumId w:val="23"/>
  </w:num>
  <w:num w:numId="4" w16cid:durableId="156194025">
    <w:abstractNumId w:val="27"/>
  </w:num>
  <w:num w:numId="5" w16cid:durableId="236600514">
    <w:abstractNumId w:val="3"/>
  </w:num>
  <w:num w:numId="6" w16cid:durableId="1490631769">
    <w:abstractNumId w:val="2"/>
  </w:num>
  <w:num w:numId="7" w16cid:durableId="108624688">
    <w:abstractNumId w:val="29"/>
  </w:num>
  <w:num w:numId="8" w16cid:durableId="365377307">
    <w:abstractNumId w:val="14"/>
  </w:num>
  <w:num w:numId="9" w16cid:durableId="2128968374">
    <w:abstractNumId w:val="14"/>
    <w:lvlOverride w:ilvl="0">
      <w:startOverride w:val="1"/>
    </w:lvlOverride>
  </w:num>
  <w:num w:numId="10" w16cid:durableId="2017033858">
    <w:abstractNumId w:val="15"/>
  </w:num>
  <w:num w:numId="11" w16cid:durableId="1512377317">
    <w:abstractNumId w:val="30"/>
  </w:num>
  <w:num w:numId="12" w16cid:durableId="953252139">
    <w:abstractNumId w:val="9"/>
  </w:num>
  <w:num w:numId="13" w16cid:durableId="591671221">
    <w:abstractNumId w:val="13"/>
  </w:num>
  <w:num w:numId="14" w16cid:durableId="882641190">
    <w:abstractNumId w:val="8"/>
  </w:num>
  <w:num w:numId="15" w16cid:durableId="21714974">
    <w:abstractNumId w:val="7"/>
  </w:num>
  <w:num w:numId="16" w16cid:durableId="164441509">
    <w:abstractNumId w:val="5"/>
  </w:num>
  <w:num w:numId="17" w16cid:durableId="796068427">
    <w:abstractNumId w:val="24"/>
  </w:num>
  <w:num w:numId="18" w16cid:durableId="1285115434">
    <w:abstractNumId w:val="31"/>
  </w:num>
  <w:num w:numId="19" w16cid:durableId="233785206">
    <w:abstractNumId w:val="6"/>
  </w:num>
  <w:num w:numId="20" w16cid:durableId="582572236">
    <w:abstractNumId w:val="21"/>
  </w:num>
  <w:num w:numId="21" w16cid:durableId="1750078161">
    <w:abstractNumId w:val="1"/>
  </w:num>
  <w:num w:numId="22" w16cid:durableId="1892499722">
    <w:abstractNumId w:val="4"/>
  </w:num>
  <w:num w:numId="23" w16cid:durableId="312955354">
    <w:abstractNumId w:val="22"/>
  </w:num>
  <w:num w:numId="24" w16cid:durableId="263922450">
    <w:abstractNumId w:val="18"/>
  </w:num>
  <w:num w:numId="25" w16cid:durableId="1391273729">
    <w:abstractNumId w:val="19"/>
  </w:num>
  <w:num w:numId="26" w16cid:durableId="886144033">
    <w:abstractNumId w:val="16"/>
  </w:num>
  <w:num w:numId="27" w16cid:durableId="143594692">
    <w:abstractNumId w:val="11"/>
  </w:num>
  <w:num w:numId="28" w16cid:durableId="1381006550">
    <w:abstractNumId w:val="10"/>
  </w:num>
  <w:num w:numId="29" w16cid:durableId="111439934">
    <w:abstractNumId w:val="32"/>
  </w:num>
  <w:num w:numId="30" w16cid:durableId="957881095">
    <w:abstractNumId w:val="0"/>
  </w:num>
  <w:num w:numId="31" w16cid:durableId="668288592">
    <w:abstractNumId w:val="20"/>
  </w:num>
  <w:num w:numId="32" w16cid:durableId="1717467108">
    <w:abstractNumId w:val="25"/>
  </w:num>
  <w:num w:numId="33" w16cid:durableId="1310790678">
    <w:abstractNumId w:val="28"/>
  </w:num>
  <w:num w:numId="34" w16cid:durableId="20983636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B68"/>
    <w:rsid w:val="0000666B"/>
    <w:rsid w:val="0002243A"/>
    <w:rsid w:val="00051ECA"/>
    <w:rsid w:val="00057C67"/>
    <w:rsid w:val="00061F32"/>
    <w:rsid w:val="00080921"/>
    <w:rsid w:val="00096143"/>
    <w:rsid w:val="00097BCB"/>
    <w:rsid w:val="000A5C09"/>
    <w:rsid w:val="000C6005"/>
    <w:rsid w:val="000E436A"/>
    <w:rsid w:val="000F22B7"/>
    <w:rsid w:val="00117E5B"/>
    <w:rsid w:val="001320AE"/>
    <w:rsid w:val="00143DD8"/>
    <w:rsid w:val="00153DC2"/>
    <w:rsid w:val="00155699"/>
    <w:rsid w:val="0015704F"/>
    <w:rsid w:val="00172BC9"/>
    <w:rsid w:val="001824C6"/>
    <w:rsid w:val="001903D0"/>
    <w:rsid w:val="001C5FA5"/>
    <w:rsid w:val="001D6030"/>
    <w:rsid w:val="001D695D"/>
    <w:rsid w:val="001E3220"/>
    <w:rsid w:val="00205DE7"/>
    <w:rsid w:val="00210756"/>
    <w:rsid w:val="00260463"/>
    <w:rsid w:val="00261F73"/>
    <w:rsid w:val="00262040"/>
    <w:rsid w:val="00286B1F"/>
    <w:rsid w:val="00294EB8"/>
    <w:rsid w:val="002A066E"/>
    <w:rsid w:val="002C1457"/>
    <w:rsid w:val="002D069C"/>
    <w:rsid w:val="002F62A6"/>
    <w:rsid w:val="0030394D"/>
    <w:rsid w:val="003054FB"/>
    <w:rsid w:val="00307114"/>
    <w:rsid w:val="00314DBB"/>
    <w:rsid w:val="00322CCE"/>
    <w:rsid w:val="00351C24"/>
    <w:rsid w:val="00362E2E"/>
    <w:rsid w:val="0036360B"/>
    <w:rsid w:val="0037560C"/>
    <w:rsid w:val="003D1691"/>
    <w:rsid w:val="003D1F70"/>
    <w:rsid w:val="003E3B7F"/>
    <w:rsid w:val="003E54F5"/>
    <w:rsid w:val="003F5328"/>
    <w:rsid w:val="00414B66"/>
    <w:rsid w:val="004204DE"/>
    <w:rsid w:val="004229F4"/>
    <w:rsid w:val="004312AC"/>
    <w:rsid w:val="004318E3"/>
    <w:rsid w:val="0044681D"/>
    <w:rsid w:val="00454A0A"/>
    <w:rsid w:val="004563AB"/>
    <w:rsid w:val="004576CA"/>
    <w:rsid w:val="00466601"/>
    <w:rsid w:val="00470A41"/>
    <w:rsid w:val="004903D6"/>
    <w:rsid w:val="00497B8C"/>
    <w:rsid w:val="004D4150"/>
    <w:rsid w:val="004D6935"/>
    <w:rsid w:val="004D704C"/>
    <w:rsid w:val="004F07AF"/>
    <w:rsid w:val="004F1399"/>
    <w:rsid w:val="004F36B1"/>
    <w:rsid w:val="0054396E"/>
    <w:rsid w:val="00592FF1"/>
    <w:rsid w:val="00597408"/>
    <w:rsid w:val="005B55AA"/>
    <w:rsid w:val="005B5DE1"/>
    <w:rsid w:val="005C6B96"/>
    <w:rsid w:val="005C7B4F"/>
    <w:rsid w:val="005D377E"/>
    <w:rsid w:val="005E403C"/>
    <w:rsid w:val="005E5C90"/>
    <w:rsid w:val="005E620D"/>
    <w:rsid w:val="006073CA"/>
    <w:rsid w:val="00613588"/>
    <w:rsid w:val="0061581F"/>
    <w:rsid w:val="006175F8"/>
    <w:rsid w:val="00620FD0"/>
    <w:rsid w:val="00630DBC"/>
    <w:rsid w:val="006328E2"/>
    <w:rsid w:val="00637DFF"/>
    <w:rsid w:val="00691AD1"/>
    <w:rsid w:val="00692F9D"/>
    <w:rsid w:val="006A57C6"/>
    <w:rsid w:val="006B0437"/>
    <w:rsid w:val="006B4A86"/>
    <w:rsid w:val="006D14FD"/>
    <w:rsid w:val="006E0D33"/>
    <w:rsid w:val="006F1033"/>
    <w:rsid w:val="00721EAE"/>
    <w:rsid w:val="00734B04"/>
    <w:rsid w:val="00737B31"/>
    <w:rsid w:val="007623B0"/>
    <w:rsid w:val="00762CE8"/>
    <w:rsid w:val="00763345"/>
    <w:rsid w:val="00764B54"/>
    <w:rsid w:val="00774472"/>
    <w:rsid w:val="00783469"/>
    <w:rsid w:val="007838FF"/>
    <w:rsid w:val="00784024"/>
    <w:rsid w:val="00797AD7"/>
    <w:rsid w:val="007A0898"/>
    <w:rsid w:val="007A6A05"/>
    <w:rsid w:val="007C00DA"/>
    <w:rsid w:val="007C147E"/>
    <w:rsid w:val="007C4CE4"/>
    <w:rsid w:val="008101F2"/>
    <w:rsid w:val="00814765"/>
    <w:rsid w:val="00815795"/>
    <w:rsid w:val="00822EB4"/>
    <w:rsid w:val="00847317"/>
    <w:rsid w:val="00874FB6"/>
    <w:rsid w:val="008A7864"/>
    <w:rsid w:val="008C6F4B"/>
    <w:rsid w:val="008D057C"/>
    <w:rsid w:val="008D2061"/>
    <w:rsid w:val="008D4608"/>
    <w:rsid w:val="008D6485"/>
    <w:rsid w:val="008E24EC"/>
    <w:rsid w:val="008F14A1"/>
    <w:rsid w:val="008F1E57"/>
    <w:rsid w:val="009009A4"/>
    <w:rsid w:val="0090218B"/>
    <w:rsid w:val="00906E58"/>
    <w:rsid w:val="00912E4F"/>
    <w:rsid w:val="00935A46"/>
    <w:rsid w:val="00937FB7"/>
    <w:rsid w:val="00956283"/>
    <w:rsid w:val="009A0E56"/>
    <w:rsid w:val="009B00A0"/>
    <w:rsid w:val="009B71AD"/>
    <w:rsid w:val="009C21C6"/>
    <w:rsid w:val="009C746C"/>
    <w:rsid w:val="009E1D94"/>
    <w:rsid w:val="009E46A6"/>
    <w:rsid w:val="00A458F6"/>
    <w:rsid w:val="00A74AE1"/>
    <w:rsid w:val="00AA5D06"/>
    <w:rsid w:val="00AC5D71"/>
    <w:rsid w:val="00AE0DF4"/>
    <w:rsid w:val="00AE3D42"/>
    <w:rsid w:val="00AE610E"/>
    <w:rsid w:val="00AF5AC8"/>
    <w:rsid w:val="00AF68D6"/>
    <w:rsid w:val="00B04E18"/>
    <w:rsid w:val="00B10EBA"/>
    <w:rsid w:val="00B15845"/>
    <w:rsid w:val="00B3180E"/>
    <w:rsid w:val="00B538BD"/>
    <w:rsid w:val="00B95003"/>
    <w:rsid w:val="00B96019"/>
    <w:rsid w:val="00BC452C"/>
    <w:rsid w:val="00BF63F2"/>
    <w:rsid w:val="00C03169"/>
    <w:rsid w:val="00C238EF"/>
    <w:rsid w:val="00C473B8"/>
    <w:rsid w:val="00C56831"/>
    <w:rsid w:val="00C611B9"/>
    <w:rsid w:val="00C613CA"/>
    <w:rsid w:val="00C721AB"/>
    <w:rsid w:val="00C8096A"/>
    <w:rsid w:val="00C96148"/>
    <w:rsid w:val="00CA1F18"/>
    <w:rsid w:val="00CA5E74"/>
    <w:rsid w:val="00CC1E33"/>
    <w:rsid w:val="00CD1121"/>
    <w:rsid w:val="00CD50EE"/>
    <w:rsid w:val="00CD6977"/>
    <w:rsid w:val="00CE5525"/>
    <w:rsid w:val="00CE757E"/>
    <w:rsid w:val="00D020AD"/>
    <w:rsid w:val="00D26E0F"/>
    <w:rsid w:val="00D3311B"/>
    <w:rsid w:val="00D56A4F"/>
    <w:rsid w:val="00D7270B"/>
    <w:rsid w:val="00D839D9"/>
    <w:rsid w:val="00D94AE1"/>
    <w:rsid w:val="00D95CBF"/>
    <w:rsid w:val="00DB47CA"/>
    <w:rsid w:val="00DE14D0"/>
    <w:rsid w:val="00DF5E72"/>
    <w:rsid w:val="00E06422"/>
    <w:rsid w:val="00E235AB"/>
    <w:rsid w:val="00E272EA"/>
    <w:rsid w:val="00E32F56"/>
    <w:rsid w:val="00E40383"/>
    <w:rsid w:val="00E55C45"/>
    <w:rsid w:val="00E971E0"/>
    <w:rsid w:val="00EA20DE"/>
    <w:rsid w:val="00EA2DDC"/>
    <w:rsid w:val="00EA4EC9"/>
    <w:rsid w:val="00EA790A"/>
    <w:rsid w:val="00EC2759"/>
    <w:rsid w:val="00EC5B68"/>
    <w:rsid w:val="00ED4E25"/>
    <w:rsid w:val="00EF3885"/>
    <w:rsid w:val="00F11DA9"/>
    <w:rsid w:val="00F25D4B"/>
    <w:rsid w:val="00F26AF3"/>
    <w:rsid w:val="00F3572F"/>
    <w:rsid w:val="00F72175"/>
    <w:rsid w:val="00F72A7A"/>
    <w:rsid w:val="00F962DD"/>
    <w:rsid w:val="00FA45D7"/>
    <w:rsid w:val="00FE1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023B4"/>
  <w14:defaultImageDpi w14:val="32767"/>
  <w15:docId w15:val="{A4E46217-1E4D-41D3-8D48-7619BCC5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8D6"/>
    <w:pPr>
      <w:tabs>
        <w:tab w:val="center" w:pos="4513"/>
        <w:tab w:val="right" w:pos="9026"/>
      </w:tabs>
    </w:pPr>
  </w:style>
  <w:style w:type="character" w:customStyle="1" w:styleId="HeaderChar">
    <w:name w:val="Header Char"/>
    <w:basedOn w:val="DefaultParagraphFont"/>
    <w:link w:val="Header"/>
    <w:uiPriority w:val="99"/>
    <w:rsid w:val="00AF68D6"/>
  </w:style>
  <w:style w:type="paragraph" w:styleId="Footer">
    <w:name w:val="footer"/>
    <w:basedOn w:val="Normal"/>
    <w:link w:val="FooterChar"/>
    <w:uiPriority w:val="99"/>
    <w:unhideWhenUsed/>
    <w:rsid w:val="00AF68D6"/>
    <w:pPr>
      <w:tabs>
        <w:tab w:val="center" w:pos="4513"/>
        <w:tab w:val="right" w:pos="9026"/>
      </w:tabs>
    </w:pPr>
  </w:style>
  <w:style w:type="character" w:customStyle="1" w:styleId="FooterChar">
    <w:name w:val="Footer Char"/>
    <w:basedOn w:val="DefaultParagraphFont"/>
    <w:link w:val="Footer"/>
    <w:uiPriority w:val="99"/>
    <w:rsid w:val="00AF68D6"/>
  </w:style>
  <w:style w:type="paragraph" w:styleId="NormalWeb">
    <w:name w:val="Normal (Web)"/>
    <w:basedOn w:val="Normal"/>
    <w:uiPriority w:val="99"/>
    <w:unhideWhenUsed/>
    <w:rsid w:val="003E54F5"/>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A79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790A"/>
    <w:rPr>
      <w:rFonts w:ascii="Times New Roman" w:hAnsi="Times New Roman" w:cs="Times New Roman"/>
      <w:sz w:val="18"/>
      <w:szCs w:val="18"/>
    </w:rPr>
  </w:style>
  <w:style w:type="paragraph" w:styleId="ListParagraph">
    <w:name w:val="List Paragraph"/>
    <w:basedOn w:val="Normal"/>
    <w:uiPriority w:val="34"/>
    <w:qFormat/>
    <w:rsid w:val="00814765"/>
    <w:pPr>
      <w:ind w:left="720"/>
      <w:contextualSpacing/>
    </w:pPr>
  </w:style>
  <w:style w:type="character" w:styleId="CommentReference">
    <w:name w:val="annotation reference"/>
    <w:basedOn w:val="DefaultParagraphFont"/>
    <w:uiPriority w:val="99"/>
    <w:semiHidden/>
    <w:unhideWhenUsed/>
    <w:rsid w:val="00FA45D7"/>
    <w:rPr>
      <w:sz w:val="16"/>
      <w:szCs w:val="16"/>
    </w:rPr>
  </w:style>
  <w:style w:type="paragraph" w:styleId="CommentText">
    <w:name w:val="annotation text"/>
    <w:basedOn w:val="Normal"/>
    <w:link w:val="CommentTextChar"/>
    <w:uiPriority w:val="99"/>
    <w:semiHidden/>
    <w:unhideWhenUsed/>
    <w:rsid w:val="00FA45D7"/>
    <w:rPr>
      <w:sz w:val="20"/>
      <w:szCs w:val="20"/>
    </w:rPr>
  </w:style>
  <w:style w:type="character" w:customStyle="1" w:styleId="CommentTextChar">
    <w:name w:val="Comment Text Char"/>
    <w:basedOn w:val="DefaultParagraphFont"/>
    <w:link w:val="CommentText"/>
    <w:uiPriority w:val="99"/>
    <w:semiHidden/>
    <w:rsid w:val="00FA45D7"/>
    <w:rPr>
      <w:sz w:val="20"/>
      <w:szCs w:val="20"/>
    </w:rPr>
  </w:style>
  <w:style w:type="paragraph" w:styleId="CommentSubject">
    <w:name w:val="annotation subject"/>
    <w:basedOn w:val="CommentText"/>
    <w:next w:val="CommentText"/>
    <w:link w:val="CommentSubjectChar"/>
    <w:uiPriority w:val="99"/>
    <w:semiHidden/>
    <w:unhideWhenUsed/>
    <w:rsid w:val="00FA45D7"/>
    <w:rPr>
      <w:b/>
      <w:bCs/>
    </w:rPr>
  </w:style>
  <w:style w:type="character" w:customStyle="1" w:styleId="CommentSubjectChar">
    <w:name w:val="Comment Subject Char"/>
    <w:basedOn w:val="CommentTextChar"/>
    <w:link w:val="CommentSubject"/>
    <w:uiPriority w:val="99"/>
    <w:semiHidden/>
    <w:rsid w:val="00FA45D7"/>
    <w:rPr>
      <w:b/>
      <w:bCs/>
      <w:sz w:val="20"/>
      <w:szCs w:val="20"/>
    </w:rPr>
  </w:style>
  <w:style w:type="numbering" w:customStyle="1" w:styleId="Numbered">
    <w:name w:val="Numbered"/>
    <w:rsid w:val="00C8096A"/>
    <w:pPr>
      <w:numPr>
        <w:numId w:val="7"/>
      </w:numPr>
    </w:pPr>
  </w:style>
  <w:style w:type="numbering" w:customStyle="1" w:styleId="Numbered1">
    <w:name w:val="Numbered1"/>
    <w:rsid w:val="00262040"/>
  </w:style>
  <w:style w:type="numbering" w:customStyle="1" w:styleId="Lettered">
    <w:name w:val="Lettered"/>
    <w:rsid w:val="00262040"/>
    <w:pPr>
      <w:numPr>
        <w:numId w:val="10"/>
      </w:numPr>
    </w:pPr>
  </w:style>
  <w:style w:type="numbering" w:customStyle="1" w:styleId="Numbered2">
    <w:name w:val="Numbered2"/>
    <w:rsid w:val="00262040"/>
  </w:style>
  <w:style w:type="numbering" w:customStyle="1" w:styleId="Numbered3">
    <w:name w:val="Numbered3"/>
    <w:rsid w:val="00262040"/>
  </w:style>
  <w:style w:type="numbering" w:customStyle="1" w:styleId="Numbered4">
    <w:name w:val="Numbered4"/>
    <w:rsid w:val="00262040"/>
  </w:style>
  <w:style w:type="numbering" w:customStyle="1" w:styleId="Numbered5">
    <w:name w:val="Numbered5"/>
    <w:rsid w:val="00E32F56"/>
  </w:style>
  <w:style w:type="numbering" w:customStyle="1" w:styleId="Numbered6">
    <w:name w:val="Numbered6"/>
    <w:rsid w:val="00E32F56"/>
  </w:style>
  <w:style w:type="numbering" w:customStyle="1" w:styleId="Bullet">
    <w:name w:val="Bullet"/>
    <w:rsid w:val="00E32F56"/>
    <w:pPr>
      <w:numPr>
        <w:numId w:val="13"/>
      </w:numPr>
    </w:pPr>
  </w:style>
  <w:style w:type="numbering" w:customStyle="1" w:styleId="Numbered7">
    <w:name w:val="Numbered7"/>
    <w:rsid w:val="008D2061"/>
  </w:style>
  <w:style w:type="paragraph" w:customStyle="1" w:styleId="Default">
    <w:name w:val="Default"/>
    <w:rsid w:val="00783469"/>
    <w:pPr>
      <w:autoSpaceDE w:val="0"/>
      <w:autoSpaceDN w:val="0"/>
      <w:adjustRightInd w:val="0"/>
    </w:pPr>
    <w:rPr>
      <w:rFonts w:ascii="Arial" w:hAnsi="Arial" w:cs="Arial"/>
      <w:color w:val="000000"/>
    </w:rPr>
  </w:style>
  <w:style w:type="paragraph" w:customStyle="1" w:styleId="Body">
    <w:name w:val="Body"/>
    <w:rsid w:val="00DB47CA"/>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D7270B"/>
    <w:rPr>
      <w:color w:val="0563C1" w:themeColor="hyperlink"/>
      <w:u w:val="single"/>
    </w:rPr>
  </w:style>
  <w:style w:type="character" w:styleId="UnresolvedMention">
    <w:name w:val="Unresolved Mention"/>
    <w:basedOn w:val="DefaultParagraphFont"/>
    <w:uiPriority w:val="99"/>
    <w:semiHidden/>
    <w:unhideWhenUsed/>
    <w:rsid w:val="00D7270B"/>
    <w:rPr>
      <w:color w:val="605E5C"/>
      <w:shd w:val="clear" w:color="auto" w:fill="E1DFDD"/>
    </w:rPr>
  </w:style>
  <w:style w:type="paragraph" w:styleId="Revision">
    <w:name w:val="Revision"/>
    <w:hidden/>
    <w:uiPriority w:val="99"/>
    <w:semiHidden/>
    <w:rsid w:val="00BC452C"/>
  </w:style>
  <w:style w:type="table" w:styleId="TableGrid">
    <w:name w:val="Table Grid"/>
    <w:basedOn w:val="TableNormal"/>
    <w:uiPriority w:val="39"/>
    <w:rsid w:val="00721E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33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lincolncathedral.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lincolncathedral.com/" TargetMode="External"/><Relationship Id="rId1" Type="http://schemas.openxmlformats.org/officeDocument/2006/relationships/hyperlink" Target="http://www.lincolncathedra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inessDev\AppData\Local\Microsoft\Windows\Temporary%20Internet%20Files\Content.Outlook\6FNV3OO4\Applic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3B68725AEBD7247A7374B4AEE12679E" ma:contentTypeVersion="13" ma:contentTypeDescription="Create a new document." ma:contentTypeScope="" ma:versionID="ba1aa1825f3bf9460743c7b1e032b007">
  <xsd:schema xmlns:xsd="http://www.w3.org/2001/XMLSchema" xmlns:xs="http://www.w3.org/2001/XMLSchema" xmlns:p="http://schemas.microsoft.com/office/2006/metadata/properties" xmlns:ns2="8ae9bd38-ad45-4519-9ee8-e1e5eda0d7cc" xmlns:ns3="bd98b9a4-e5a0-438f-864d-d068eb5d7a7c" xmlns:ns4="43018928-49a9-4be7-95db-dbc31a4810a6" targetNamespace="http://schemas.microsoft.com/office/2006/metadata/properties" ma:root="true" ma:fieldsID="ebfb402aa25b1b4a5f0a57ff78228ce6" ns2:_="" ns3:_="" ns4:_="">
    <xsd:import namespace="8ae9bd38-ad45-4519-9ee8-e1e5eda0d7cc"/>
    <xsd:import namespace="bd98b9a4-e5a0-438f-864d-d068eb5d7a7c"/>
    <xsd:import namespace="43018928-49a9-4be7-95db-dbc31a4810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9bd38-ad45-4519-9ee8-e1e5eda0d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074c6c-4fc3-424c-a99d-283a2576ce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98b9a4-e5a0-438f-864d-d068eb5d7a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018928-49a9-4be7-95db-dbc31a4810a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6edb60-b3d8-49fc-bf3d-0148c59e4588}" ma:internalName="TaxCatchAll" ma:showField="CatchAllData" ma:web="43018928-49a9-4be7-95db-dbc31a481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018928-49a9-4be7-95db-dbc31a4810a6" xsi:nil="true"/>
    <lcf76f155ced4ddcb4097134ff3c332f xmlns="8ae9bd38-ad45-4519-9ee8-e1e5eda0d7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EB42BD-B20A-4E0F-896A-23B53AECDDDC}">
  <ds:schemaRefs>
    <ds:schemaRef ds:uri="http://schemas.openxmlformats.org/officeDocument/2006/bibliography"/>
  </ds:schemaRefs>
</ds:datastoreItem>
</file>

<file path=customXml/itemProps2.xml><?xml version="1.0" encoding="utf-8"?>
<ds:datastoreItem xmlns:ds="http://schemas.openxmlformats.org/officeDocument/2006/customXml" ds:itemID="{CD1F4113-0565-4F1C-9086-CBF8B3D1B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9bd38-ad45-4519-9ee8-e1e5eda0d7cc"/>
    <ds:schemaRef ds:uri="bd98b9a4-e5a0-438f-864d-d068eb5d7a7c"/>
    <ds:schemaRef ds:uri="43018928-49a9-4be7-95db-dbc31a481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C4428D-A717-4F46-BC91-11656315A5E2}">
  <ds:schemaRefs>
    <ds:schemaRef ds:uri="http://schemas.microsoft.com/sharepoint/v3/contenttype/forms"/>
  </ds:schemaRefs>
</ds:datastoreItem>
</file>

<file path=customXml/itemProps4.xml><?xml version="1.0" encoding="utf-8"?>
<ds:datastoreItem xmlns:ds="http://schemas.openxmlformats.org/officeDocument/2006/customXml" ds:itemID="{B5A2A3DF-90D3-481B-97AB-A90AD4E02DA9}">
  <ds:schemaRefs>
    <ds:schemaRef ds:uri="http://schemas.microsoft.com/office/2006/metadata/properties"/>
    <ds:schemaRef ds:uri="http://schemas.microsoft.com/office/infopath/2007/PartnerControls"/>
    <ds:schemaRef ds:uri="43018928-49a9-4be7-95db-dbc31a4810a6"/>
    <ds:schemaRef ds:uri="8ae9bd38-ad45-4519-9ee8-e1e5eda0d7cc"/>
  </ds:schemaRefs>
</ds:datastoreItem>
</file>

<file path=docProps/app.xml><?xml version="1.0" encoding="utf-8"?>
<Properties xmlns="http://schemas.openxmlformats.org/officeDocument/2006/extended-properties" xmlns:vt="http://schemas.openxmlformats.org/officeDocument/2006/docPropsVTypes">
  <Template>Application Pack</Template>
  <TotalTime>3</TotalTime>
  <Pages>9</Pages>
  <Words>2445</Words>
  <Characters>13938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 Development Manager</dc:creator>
  <cp:lastModifiedBy>Dean</cp:lastModifiedBy>
  <cp:revision>3</cp:revision>
  <cp:lastPrinted>2018-12-13T15:15:00Z</cp:lastPrinted>
  <dcterms:created xsi:type="dcterms:W3CDTF">2023-03-17T16:27:00Z</dcterms:created>
  <dcterms:modified xsi:type="dcterms:W3CDTF">2023-03-17T16:28:00Z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0x010100D3B68725AEBD7247A7374B4AEE12679E</vt:lpwstr>
  </property>
  <property fmtid="{D5CDD505-2E9C-101B-9397-08002B2CF9AE}" pid="3" name="MediaServiceImageTags">
    <vt:lpwstr/>
  </property>
</Properties>
</file>